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AF26" w14:textId="77777777" w:rsidR="00BF1A82" w:rsidRPr="0052499C" w:rsidRDefault="00BF1A82">
      <w:pPr>
        <w:pStyle w:val="Titel"/>
        <w:shd w:val="clear" w:color="auto" w:fill="FFFFFF"/>
        <w:tabs>
          <w:tab w:val="left" w:pos="567"/>
        </w:tabs>
        <w:jc w:val="right"/>
        <w:rPr>
          <w:rFonts w:ascii="Arial" w:eastAsia="Arial" w:hAnsi="Arial" w:cs="Arial"/>
          <w:sz w:val="20"/>
          <w:szCs w:val="20"/>
          <w:u w:val="none"/>
          <w:lang w:val="da-DK"/>
        </w:rPr>
      </w:pPr>
    </w:p>
    <w:p w14:paraId="2673356C" w14:textId="77777777" w:rsidR="00BF1A82" w:rsidRPr="0052499C" w:rsidRDefault="00BF1A82">
      <w:pPr>
        <w:pStyle w:val="Normal1"/>
        <w:rPr>
          <w:rFonts w:ascii="Arial" w:eastAsia="Arial" w:hAnsi="Arial" w:cs="Arial"/>
          <w:b/>
          <w:sz w:val="44"/>
          <w:szCs w:val="44"/>
          <w:lang w:val="da-DK"/>
        </w:rPr>
      </w:pPr>
    </w:p>
    <w:p w14:paraId="2CD54A60" w14:textId="77777777" w:rsidR="00BF1A82" w:rsidRPr="0052499C" w:rsidRDefault="00BF1A82">
      <w:pPr>
        <w:pStyle w:val="Normal1"/>
        <w:rPr>
          <w:rFonts w:ascii="Arial" w:eastAsia="Arial" w:hAnsi="Arial" w:cs="Arial"/>
          <w:b/>
          <w:sz w:val="44"/>
          <w:szCs w:val="44"/>
          <w:lang w:val="da-DK"/>
        </w:rPr>
      </w:pPr>
    </w:p>
    <w:p w14:paraId="0D930C0F" w14:textId="77777777" w:rsidR="00BF1A82" w:rsidRPr="0052499C" w:rsidRDefault="00B82151" w:rsidP="00B82151">
      <w:pPr>
        <w:pStyle w:val="Normal1"/>
        <w:jc w:val="center"/>
        <w:rPr>
          <w:rFonts w:ascii="Arial" w:eastAsia="Arial" w:hAnsi="Arial" w:cs="Arial"/>
          <w:b/>
          <w:sz w:val="44"/>
          <w:szCs w:val="44"/>
          <w:lang w:val="da-DK"/>
        </w:rPr>
      </w:pPr>
      <w:r w:rsidRPr="0052499C">
        <w:rPr>
          <w:rFonts w:ascii="Arial" w:eastAsia="Arial" w:hAnsi="Arial" w:cs="Arial"/>
          <w:b/>
          <w:sz w:val="44"/>
          <w:szCs w:val="44"/>
          <w:lang w:val="da-DK"/>
        </w:rPr>
        <w:t>Afsluttende rapport for</w:t>
      </w:r>
      <w:r w:rsidRPr="0052499C">
        <w:rPr>
          <w:rFonts w:ascii="Arial" w:eastAsia="Arial" w:hAnsi="Arial" w:cs="Arial"/>
          <w:b/>
          <w:sz w:val="44"/>
          <w:szCs w:val="44"/>
          <w:lang w:val="da-DK"/>
        </w:rPr>
        <w:br/>
      </w:r>
      <w:r w:rsidR="0023450D" w:rsidRPr="0052499C">
        <w:rPr>
          <w:rFonts w:ascii="Arial" w:eastAsia="Arial" w:hAnsi="Arial" w:cs="Arial"/>
          <w:b/>
          <w:sz w:val="44"/>
          <w:szCs w:val="44"/>
          <w:lang w:val="da-DK"/>
        </w:rPr>
        <w:t>FRAME, VOICE, REPORT</w:t>
      </w:r>
      <w:r w:rsidRPr="0052499C">
        <w:rPr>
          <w:rFonts w:ascii="Arial" w:eastAsia="Arial" w:hAnsi="Arial" w:cs="Arial"/>
          <w:b/>
          <w:sz w:val="44"/>
          <w:szCs w:val="44"/>
          <w:lang w:val="da-DK"/>
        </w:rPr>
        <w:t>! bevillinger</w:t>
      </w:r>
    </w:p>
    <w:p w14:paraId="5D42645A" w14:textId="77777777" w:rsidR="00B82151" w:rsidRPr="0052499C" w:rsidRDefault="00B82151" w:rsidP="00B82151">
      <w:pPr>
        <w:pStyle w:val="Normal1"/>
        <w:jc w:val="center"/>
        <w:rPr>
          <w:rFonts w:ascii="Arial" w:eastAsia="Arial" w:hAnsi="Arial" w:cs="Arial"/>
          <w:b/>
          <w:sz w:val="28"/>
          <w:szCs w:val="28"/>
          <w:lang w:val="da-DK"/>
        </w:rPr>
      </w:pPr>
    </w:p>
    <w:p w14:paraId="5710C6C8" w14:textId="06DFBA85" w:rsidR="00BF1A82" w:rsidRPr="0052499C" w:rsidRDefault="00B82151">
      <w:pPr>
        <w:pStyle w:val="Normal1"/>
        <w:rPr>
          <w:rFonts w:ascii="Arial" w:eastAsia="Arial" w:hAnsi="Arial" w:cs="Arial"/>
          <w:sz w:val="22"/>
          <w:szCs w:val="22"/>
          <w:lang w:val="da-DK"/>
        </w:rPr>
      </w:pPr>
      <w:r w:rsidRPr="0052499C">
        <w:rPr>
          <w:rFonts w:ascii="Arial" w:eastAsia="Arial" w:hAnsi="Arial" w:cs="Arial"/>
          <w:sz w:val="22"/>
          <w:szCs w:val="22"/>
          <w:lang w:val="da-DK"/>
        </w:rPr>
        <w:t xml:space="preserve">Rapporten må fylde max. 5 sider </w:t>
      </w:r>
      <w:r w:rsidR="00770783">
        <w:rPr>
          <w:rFonts w:ascii="Arial" w:eastAsia="Arial" w:hAnsi="Arial" w:cs="Arial"/>
          <w:sz w:val="22"/>
          <w:szCs w:val="22"/>
          <w:lang w:val="da-DK"/>
        </w:rPr>
        <w:t>plus</w:t>
      </w:r>
      <w:r w:rsidRPr="0052499C">
        <w:rPr>
          <w:rFonts w:ascii="Arial" w:eastAsia="Arial" w:hAnsi="Arial" w:cs="Arial"/>
          <w:sz w:val="22"/>
          <w:szCs w:val="22"/>
          <w:lang w:val="da-DK"/>
        </w:rPr>
        <w:t xml:space="preserve"> forside</w:t>
      </w:r>
      <w:r w:rsidR="00770783">
        <w:rPr>
          <w:rFonts w:ascii="Arial" w:eastAsia="Arial" w:hAnsi="Arial" w:cs="Arial"/>
          <w:sz w:val="22"/>
          <w:szCs w:val="22"/>
          <w:lang w:val="da-DK"/>
        </w:rPr>
        <w:t xml:space="preserve"> og bilag (punkt 7)</w:t>
      </w:r>
    </w:p>
    <w:p w14:paraId="39A6CAB0" w14:textId="77777777" w:rsidR="00BF1A82" w:rsidRPr="0052499C" w:rsidRDefault="00BF1A82">
      <w:pPr>
        <w:pStyle w:val="Normal1"/>
        <w:rPr>
          <w:rFonts w:ascii="Arial" w:eastAsia="Arial" w:hAnsi="Arial" w:cs="Arial"/>
          <w:lang w:val="da-DK"/>
        </w:rPr>
      </w:pPr>
    </w:p>
    <w:p w14:paraId="4EBA8838" w14:textId="77777777" w:rsidR="00BF1A82" w:rsidRPr="0052499C" w:rsidRDefault="00BF1A82">
      <w:pPr>
        <w:pStyle w:val="Normal1"/>
        <w:rPr>
          <w:rFonts w:ascii="Arial" w:eastAsia="Arial" w:hAnsi="Arial" w:cs="Arial"/>
          <w:lang w:val="da-DK"/>
        </w:rPr>
      </w:pPr>
    </w:p>
    <w:p w14:paraId="6508B4B8" w14:textId="77777777" w:rsidR="00BF1A82" w:rsidRPr="0052499C" w:rsidRDefault="00B82151">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0"/>
          <w:szCs w:val="20"/>
          <w:lang w:val="da-DK"/>
        </w:rPr>
      </w:pPr>
      <w:r w:rsidRPr="0052499C">
        <w:rPr>
          <w:rFonts w:ascii="Arial" w:eastAsia="Arial" w:hAnsi="Arial" w:cs="Arial"/>
          <w:b/>
          <w:sz w:val="20"/>
          <w:szCs w:val="20"/>
          <w:lang w:val="da-DK"/>
        </w:rPr>
        <w:t>INTRODUK</w:t>
      </w:r>
      <w:r w:rsidR="0023450D" w:rsidRPr="0052499C">
        <w:rPr>
          <w:rFonts w:ascii="Arial" w:eastAsia="Arial" w:hAnsi="Arial" w:cs="Arial"/>
          <w:b/>
          <w:sz w:val="20"/>
          <w:szCs w:val="20"/>
          <w:lang w:val="da-DK"/>
        </w:rPr>
        <w:t xml:space="preserve">TION </w:t>
      </w:r>
    </w:p>
    <w:p w14:paraId="1A09D1A9" w14:textId="75EAEAFD" w:rsidR="00BF1A82" w:rsidRPr="0052499C" w:rsidRDefault="00B82151">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0"/>
          <w:szCs w:val="20"/>
          <w:lang w:val="da-DK"/>
        </w:rPr>
      </w:pPr>
      <w:r w:rsidRPr="0052499C">
        <w:rPr>
          <w:rFonts w:ascii="Arial" w:eastAsia="Arial" w:hAnsi="Arial" w:cs="Arial"/>
          <w:sz w:val="20"/>
          <w:szCs w:val="20"/>
          <w:lang w:val="da-DK"/>
        </w:rPr>
        <w:t xml:space="preserve">Dette er det afsluttende rapportformat for </w:t>
      </w:r>
      <w:r w:rsidR="0023450D" w:rsidRPr="0052499C">
        <w:rPr>
          <w:rFonts w:ascii="Arial" w:eastAsia="Arial" w:hAnsi="Arial" w:cs="Arial"/>
          <w:sz w:val="20"/>
          <w:szCs w:val="20"/>
          <w:lang w:val="da-DK"/>
        </w:rPr>
        <w:t>FRAME, VOICE, REPORT! (FVR)</w:t>
      </w:r>
      <w:r w:rsidRPr="0052499C">
        <w:rPr>
          <w:rFonts w:ascii="Arial" w:eastAsia="Arial" w:hAnsi="Arial" w:cs="Arial"/>
          <w:sz w:val="20"/>
          <w:szCs w:val="20"/>
          <w:lang w:val="da-DK"/>
        </w:rPr>
        <w:t xml:space="preserve"> bevillinger. </w:t>
      </w:r>
      <w:r w:rsidR="0023450D" w:rsidRPr="0052499C">
        <w:rPr>
          <w:rFonts w:ascii="Arial" w:eastAsia="Arial" w:hAnsi="Arial" w:cs="Arial"/>
          <w:sz w:val="20"/>
          <w:szCs w:val="20"/>
          <w:lang w:val="da-DK"/>
        </w:rPr>
        <w:br/>
      </w:r>
    </w:p>
    <w:p w14:paraId="05BCF992" w14:textId="605A8D46" w:rsidR="00B82151" w:rsidRPr="00BD2F84" w:rsidRDefault="00B82151">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0"/>
          <w:szCs w:val="20"/>
          <w:lang w:val="da-DK"/>
        </w:rPr>
      </w:pPr>
      <w:r w:rsidRPr="0052499C">
        <w:rPr>
          <w:rFonts w:ascii="Arial" w:eastAsia="Arial" w:hAnsi="Arial" w:cs="Arial"/>
          <w:sz w:val="20"/>
          <w:szCs w:val="20"/>
          <w:lang w:val="da-DK"/>
        </w:rPr>
        <w:t xml:space="preserve">Formålet med rapporten er at fortælle om de forandringer og resultater, der er opnået som følge af bevillingen, samt at fortælle om, hvad I som bevillingshavere har lært af processen. </w:t>
      </w:r>
      <w:r w:rsidR="00BD2F84">
        <w:rPr>
          <w:rFonts w:ascii="Arial" w:eastAsia="Arial" w:hAnsi="Arial" w:cs="Arial"/>
          <w:sz w:val="20"/>
          <w:szCs w:val="20"/>
          <w:lang w:val="da-DK"/>
        </w:rPr>
        <w:t xml:space="preserve">Inden I starter med at skrive </w:t>
      </w:r>
      <w:r w:rsidR="00A8691F">
        <w:rPr>
          <w:rFonts w:ascii="Arial" w:eastAsia="Arial" w:hAnsi="Arial" w:cs="Arial"/>
          <w:sz w:val="20"/>
          <w:szCs w:val="20"/>
          <w:lang w:val="da-DK"/>
        </w:rPr>
        <w:t>rapporten,</w:t>
      </w:r>
      <w:r w:rsidR="00BD2F84">
        <w:rPr>
          <w:rFonts w:ascii="Arial" w:eastAsia="Arial" w:hAnsi="Arial" w:cs="Arial"/>
          <w:sz w:val="20"/>
          <w:szCs w:val="20"/>
          <w:lang w:val="da-DK"/>
        </w:rPr>
        <w:t xml:space="preserve"> foreslår vi, at </w:t>
      </w:r>
      <w:r w:rsidR="00A8691F">
        <w:rPr>
          <w:rFonts w:ascii="Arial" w:eastAsia="Arial" w:hAnsi="Arial" w:cs="Arial"/>
          <w:sz w:val="20"/>
          <w:szCs w:val="20"/>
          <w:lang w:val="da-DK"/>
        </w:rPr>
        <w:t>I</w:t>
      </w:r>
      <w:r w:rsidR="00BD2F84">
        <w:rPr>
          <w:rFonts w:ascii="Arial" w:eastAsia="Arial" w:hAnsi="Arial" w:cs="Arial"/>
          <w:sz w:val="20"/>
          <w:szCs w:val="20"/>
          <w:lang w:val="da-DK"/>
        </w:rPr>
        <w:t xml:space="preserve"> sætter jer </w:t>
      </w:r>
      <w:r w:rsidR="00A8691F">
        <w:rPr>
          <w:rFonts w:ascii="Arial" w:eastAsia="Arial" w:hAnsi="Arial" w:cs="Arial"/>
          <w:sz w:val="20"/>
          <w:szCs w:val="20"/>
          <w:lang w:val="da-DK"/>
        </w:rPr>
        <w:t>sammen</w:t>
      </w:r>
      <w:r w:rsidR="00BD2F84">
        <w:rPr>
          <w:rFonts w:ascii="Arial" w:eastAsia="Arial" w:hAnsi="Arial" w:cs="Arial"/>
          <w:sz w:val="20"/>
          <w:szCs w:val="20"/>
          <w:lang w:val="da-DK"/>
        </w:rPr>
        <w:t xml:space="preserve"> i projektgruppe</w:t>
      </w:r>
      <w:r w:rsidR="00A8691F">
        <w:rPr>
          <w:rFonts w:ascii="Arial" w:eastAsia="Arial" w:hAnsi="Arial" w:cs="Arial"/>
          <w:sz w:val="20"/>
          <w:szCs w:val="20"/>
          <w:lang w:val="da-DK"/>
        </w:rPr>
        <w:t>n</w:t>
      </w:r>
      <w:r w:rsidR="00BD2F84">
        <w:rPr>
          <w:rFonts w:ascii="Arial" w:eastAsia="Arial" w:hAnsi="Arial" w:cs="Arial"/>
          <w:sz w:val="20"/>
          <w:szCs w:val="20"/>
          <w:lang w:val="da-DK"/>
        </w:rPr>
        <w:t xml:space="preserve"> og identificerer </w:t>
      </w:r>
      <w:r w:rsidR="00BD2F84">
        <w:rPr>
          <w:rFonts w:ascii="Arial" w:eastAsia="Arial" w:hAnsi="Arial" w:cs="Arial"/>
          <w:i/>
          <w:iCs/>
          <w:sz w:val="20"/>
          <w:szCs w:val="20"/>
          <w:lang w:val="da-DK"/>
        </w:rPr>
        <w:t xml:space="preserve">den mest signifikante forandring </w:t>
      </w:r>
      <w:r w:rsidR="00BD2F84">
        <w:rPr>
          <w:rFonts w:ascii="Arial" w:eastAsia="Arial" w:hAnsi="Arial" w:cs="Arial"/>
          <w:sz w:val="20"/>
          <w:szCs w:val="20"/>
          <w:lang w:val="da-DK"/>
        </w:rPr>
        <w:t>projektet har bidraget til</w:t>
      </w:r>
      <w:r w:rsidR="00770783">
        <w:rPr>
          <w:rFonts w:ascii="Arial" w:eastAsia="Arial" w:hAnsi="Arial" w:cs="Arial"/>
          <w:sz w:val="20"/>
          <w:szCs w:val="20"/>
          <w:lang w:val="da-DK"/>
        </w:rPr>
        <w:t>,</w:t>
      </w:r>
      <w:r w:rsidR="00BD2F84">
        <w:rPr>
          <w:rFonts w:ascii="Arial" w:eastAsia="Arial" w:hAnsi="Arial" w:cs="Arial"/>
          <w:sz w:val="20"/>
          <w:szCs w:val="20"/>
          <w:lang w:val="da-DK"/>
        </w:rPr>
        <w:t xml:space="preserve"> og hvordan projektet bidrog til netop denne forandring.</w:t>
      </w:r>
      <w:r w:rsidR="00A8691F">
        <w:rPr>
          <w:rFonts w:ascii="Arial" w:eastAsia="Arial" w:hAnsi="Arial" w:cs="Arial"/>
          <w:sz w:val="20"/>
          <w:szCs w:val="20"/>
          <w:lang w:val="da-DK"/>
        </w:rPr>
        <w:t xml:space="preserve"> Svaret kan bruges direkte i spørgsmål 1.1 og 1.2.</w:t>
      </w:r>
    </w:p>
    <w:p w14:paraId="3DBEF9DB" w14:textId="77777777" w:rsidR="00BF1A82" w:rsidRPr="0052499C" w:rsidRDefault="00BF1A82">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0"/>
          <w:szCs w:val="20"/>
          <w:lang w:val="da-DK"/>
        </w:rPr>
      </w:pPr>
    </w:p>
    <w:p w14:paraId="628419A7" w14:textId="77777777" w:rsidR="00B82151" w:rsidRPr="0052499C" w:rsidRDefault="00B82151">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0"/>
          <w:szCs w:val="20"/>
          <w:lang w:val="da-DK"/>
        </w:rPr>
      </w:pPr>
      <w:r w:rsidRPr="0052499C">
        <w:rPr>
          <w:rFonts w:ascii="Arial" w:eastAsia="Arial" w:hAnsi="Arial" w:cs="Arial"/>
          <w:sz w:val="20"/>
          <w:szCs w:val="20"/>
          <w:lang w:val="da-DK"/>
        </w:rPr>
        <w:t xml:space="preserve">Rapporten vil blive brugt til dels, at CISU kan rapportere videre til EU om, hvordan pengene er blevet brugt, og hvad der er kommet ud af det, dels til at øge CISU og CISUs europæiske partneres læring af processen med at uddele FVR midler. </w:t>
      </w:r>
    </w:p>
    <w:p w14:paraId="00D9065F" w14:textId="77777777" w:rsidR="00BF1A82" w:rsidRPr="0052499C" w:rsidRDefault="00BF1A82">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0"/>
          <w:szCs w:val="20"/>
          <w:lang w:val="da-DK"/>
        </w:rPr>
      </w:pPr>
    </w:p>
    <w:p w14:paraId="20D610CD" w14:textId="77777777" w:rsidR="00BF1A82" w:rsidRPr="0052499C" w:rsidRDefault="00B82151">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0"/>
          <w:szCs w:val="20"/>
          <w:lang w:val="da-DK"/>
        </w:rPr>
      </w:pPr>
      <w:r w:rsidRPr="0052499C">
        <w:rPr>
          <w:rFonts w:ascii="Arial" w:eastAsia="Arial" w:hAnsi="Arial" w:cs="Arial"/>
          <w:sz w:val="20"/>
          <w:szCs w:val="20"/>
          <w:lang w:val="da-DK"/>
        </w:rPr>
        <w:t>I vil modtage svar på jeres rapport senest 2 måneder efter, at CISU har modtaget den.</w:t>
      </w:r>
    </w:p>
    <w:p w14:paraId="4F4F5B58" w14:textId="77777777" w:rsidR="00B82151" w:rsidRPr="0052499C" w:rsidRDefault="00B82151">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0"/>
          <w:szCs w:val="20"/>
          <w:lang w:val="da-DK"/>
        </w:rPr>
      </w:pPr>
    </w:p>
    <w:p w14:paraId="32702044" w14:textId="77777777" w:rsidR="00BF1A82" w:rsidRPr="0052499C" w:rsidRDefault="00B82151">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0"/>
          <w:szCs w:val="20"/>
          <w:lang w:val="da-DK"/>
        </w:rPr>
      </w:pPr>
      <w:r w:rsidRPr="0052499C">
        <w:rPr>
          <w:rFonts w:ascii="Arial" w:eastAsia="Arial" w:hAnsi="Arial" w:cs="Arial"/>
          <w:sz w:val="20"/>
          <w:szCs w:val="20"/>
          <w:lang w:val="da-DK"/>
        </w:rPr>
        <w:t>HUSK at vedhæfte de obligatoriske annekser nævnt i afsnit 7 i rapporten</w:t>
      </w:r>
      <w:r w:rsidR="0023450D" w:rsidRPr="0052499C">
        <w:rPr>
          <w:rFonts w:ascii="Arial" w:eastAsia="Arial" w:hAnsi="Arial" w:cs="Arial"/>
          <w:sz w:val="20"/>
          <w:szCs w:val="20"/>
          <w:lang w:val="da-DK"/>
        </w:rPr>
        <w:t>.</w:t>
      </w:r>
      <w:r w:rsidR="0023450D" w:rsidRPr="0052499C">
        <w:rPr>
          <w:rFonts w:ascii="Arial" w:eastAsia="Arial" w:hAnsi="Arial" w:cs="Arial"/>
          <w:sz w:val="20"/>
          <w:szCs w:val="20"/>
          <w:lang w:val="da-DK"/>
        </w:rPr>
        <w:br/>
      </w:r>
    </w:p>
    <w:p w14:paraId="1292920B" w14:textId="77777777" w:rsidR="00BF1A82" w:rsidRPr="0052499C" w:rsidRDefault="00BF1A82">
      <w:pPr>
        <w:pStyle w:val="Normal1"/>
        <w:rPr>
          <w:rFonts w:ascii="Arial" w:eastAsia="Arial" w:hAnsi="Arial" w:cs="Arial"/>
          <w:lang w:val="da-DK"/>
        </w:rPr>
      </w:pPr>
    </w:p>
    <w:tbl>
      <w:tblPr>
        <w:tblStyle w:val="a"/>
        <w:tblW w:w="977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72"/>
        <w:gridCol w:w="2114"/>
        <w:gridCol w:w="1997"/>
        <w:gridCol w:w="2195"/>
      </w:tblGrid>
      <w:tr w:rsidR="00BF1A82" w:rsidRPr="0052499C" w14:paraId="265DB603" w14:textId="77777777">
        <w:trPr>
          <w:trHeight w:val="360"/>
        </w:trPr>
        <w:tc>
          <w:tcPr>
            <w:tcW w:w="3472" w:type="dxa"/>
            <w:vAlign w:val="center"/>
          </w:tcPr>
          <w:p w14:paraId="1BF97276" w14:textId="77777777" w:rsidR="00BF1A82" w:rsidRPr="0052499C" w:rsidRDefault="0023450D">
            <w:pPr>
              <w:pStyle w:val="Normal1"/>
              <w:pBdr>
                <w:top w:val="nil"/>
                <w:left w:val="nil"/>
                <w:bottom w:val="nil"/>
                <w:right w:val="nil"/>
                <w:between w:val="nil"/>
              </w:pBdr>
              <w:rPr>
                <w:rFonts w:ascii="Arial" w:eastAsia="Arial" w:hAnsi="Arial" w:cs="Arial"/>
                <w:color w:val="000000"/>
                <w:sz w:val="22"/>
                <w:szCs w:val="22"/>
                <w:lang w:val="da-DK"/>
              </w:rPr>
            </w:pPr>
            <w:r w:rsidRPr="0052499C">
              <w:rPr>
                <w:rFonts w:ascii="Arial" w:eastAsia="Arial" w:hAnsi="Arial" w:cs="Arial"/>
                <w:color w:val="000000"/>
                <w:sz w:val="22"/>
                <w:szCs w:val="22"/>
                <w:lang w:val="da-DK"/>
              </w:rPr>
              <w:t>Organisation (lead)</w:t>
            </w:r>
          </w:p>
        </w:tc>
        <w:tc>
          <w:tcPr>
            <w:tcW w:w="6306" w:type="dxa"/>
            <w:gridSpan w:val="3"/>
            <w:vAlign w:val="center"/>
          </w:tcPr>
          <w:p w14:paraId="4BA8D0C3" w14:textId="77777777" w:rsidR="00BF1A82" w:rsidRPr="0052499C" w:rsidRDefault="00BF1A82">
            <w:pPr>
              <w:pStyle w:val="Normal1"/>
              <w:pBdr>
                <w:top w:val="nil"/>
                <w:left w:val="nil"/>
                <w:bottom w:val="nil"/>
                <w:right w:val="nil"/>
                <w:between w:val="nil"/>
              </w:pBdr>
              <w:rPr>
                <w:rFonts w:ascii="Arial" w:eastAsia="Arial" w:hAnsi="Arial" w:cs="Arial"/>
                <w:color w:val="000000"/>
                <w:sz w:val="22"/>
                <w:szCs w:val="22"/>
                <w:lang w:val="da-DK"/>
              </w:rPr>
            </w:pPr>
          </w:p>
        </w:tc>
      </w:tr>
      <w:tr w:rsidR="00BF1A82" w:rsidRPr="0052499C" w14:paraId="4D6C2D63" w14:textId="77777777">
        <w:trPr>
          <w:trHeight w:val="520"/>
        </w:trPr>
        <w:tc>
          <w:tcPr>
            <w:tcW w:w="3472" w:type="dxa"/>
            <w:vAlign w:val="center"/>
          </w:tcPr>
          <w:p w14:paraId="741C5D84" w14:textId="77777777" w:rsidR="00BF1A82" w:rsidRPr="0052499C" w:rsidRDefault="0052499C">
            <w:pPr>
              <w:pStyle w:val="Normal1"/>
              <w:pBdr>
                <w:top w:val="nil"/>
                <w:left w:val="nil"/>
                <w:bottom w:val="nil"/>
                <w:right w:val="nil"/>
                <w:between w:val="nil"/>
              </w:pBdr>
              <w:rPr>
                <w:rFonts w:ascii="Arial" w:eastAsia="Arial" w:hAnsi="Arial" w:cs="Arial"/>
                <w:color w:val="000000"/>
                <w:sz w:val="22"/>
                <w:szCs w:val="22"/>
                <w:lang w:val="da-DK"/>
              </w:rPr>
            </w:pPr>
            <w:r w:rsidRPr="0052499C">
              <w:rPr>
                <w:rFonts w:ascii="Arial" w:eastAsia="Arial" w:hAnsi="Arial" w:cs="Arial"/>
                <w:color w:val="000000"/>
                <w:sz w:val="22"/>
                <w:szCs w:val="22"/>
                <w:lang w:val="da-DK"/>
              </w:rPr>
              <w:t>Indsats</w:t>
            </w:r>
            <w:r w:rsidR="00B82151" w:rsidRPr="0052499C">
              <w:rPr>
                <w:rFonts w:ascii="Arial" w:eastAsia="Arial" w:hAnsi="Arial" w:cs="Arial"/>
                <w:color w:val="000000"/>
                <w:sz w:val="22"/>
                <w:szCs w:val="22"/>
                <w:lang w:val="da-DK"/>
              </w:rPr>
              <w:t xml:space="preserve"> titel</w:t>
            </w:r>
          </w:p>
        </w:tc>
        <w:tc>
          <w:tcPr>
            <w:tcW w:w="6306" w:type="dxa"/>
            <w:gridSpan w:val="3"/>
            <w:vAlign w:val="center"/>
          </w:tcPr>
          <w:p w14:paraId="7F3C7547" w14:textId="77777777" w:rsidR="00BF1A82" w:rsidRPr="0052499C" w:rsidRDefault="00BF1A82">
            <w:pPr>
              <w:pStyle w:val="Normal1"/>
              <w:pBdr>
                <w:top w:val="nil"/>
                <w:left w:val="nil"/>
                <w:bottom w:val="nil"/>
                <w:right w:val="nil"/>
                <w:between w:val="nil"/>
              </w:pBdr>
              <w:rPr>
                <w:rFonts w:ascii="Arial" w:eastAsia="Arial" w:hAnsi="Arial" w:cs="Arial"/>
                <w:color w:val="000000"/>
                <w:sz w:val="22"/>
                <w:szCs w:val="22"/>
                <w:lang w:val="da-DK"/>
              </w:rPr>
            </w:pPr>
          </w:p>
        </w:tc>
      </w:tr>
      <w:tr w:rsidR="00BF1A82" w:rsidRPr="00770783" w14:paraId="2807AD2F" w14:textId="77777777">
        <w:trPr>
          <w:trHeight w:val="400"/>
        </w:trPr>
        <w:tc>
          <w:tcPr>
            <w:tcW w:w="3472" w:type="dxa"/>
            <w:vAlign w:val="center"/>
          </w:tcPr>
          <w:p w14:paraId="4A160DE6" w14:textId="77777777" w:rsidR="00BF1A82" w:rsidRPr="0052499C" w:rsidRDefault="00B82151" w:rsidP="00B82151">
            <w:pPr>
              <w:pStyle w:val="Normal1"/>
              <w:pBdr>
                <w:top w:val="nil"/>
                <w:left w:val="nil"/>
                <w:bottom w:val="nil"/>
                <w:right w:val="nil"/>
                <w:between w:val="nil"/>
              </w:pBdr>
              <w:rPr>
                <w:rFonts w:ascii="Arial" w:eastAsia="Arial" w:hAnsi="Arial" w:cs="Arial"/>
                <w:color w:val="000000"/>
                <w:sz w:val="22"/>
                <w:szCs w:val="22"/>
                <w:lang w:val="da-DK"/>
              </w:rPr>
            </w:pPr>
            <w:r w:rsidRPr="0052499C">
              <w:rPr>
                <w:rFonts w:ascii="Arial" w:eastAsia="Arial" w:hAnsi="Arial" w:cs="Arial"/>
                <w:color w:val="000000"/>
                <w:sz w:val="22"/>
                <w:szCs w:val="22"/>
                <w:lang w:val="da-DK"/>
              </w:rPr>
              <w:t xml:space="preserve">Navn og email på kontaktpersonen </w:t>
            </w:r>
          </w:p>
        </w:tc>
        <w:tc>
          <w:tcPr>
            <w:tcW w:w="6306" w:type="dxa"/>
            <w:gridSpan w:val="3"/>
            <w:vAlign w:val="center"/>
          </w:tcPr>
          <w:p w14:paraId="4B200FB7" w14:textId="77777777" w:rsidR="00BF1A82" w:rsidRPr="0052499C" w:rsidRDefault="00BF1A82">
            <w:pPr>
              <w:pStyle w:val="Normal1"/>
              <w:pBdr>
                <w:top w:val="nil"/>
                <w:left w:val="nil"/>
                <w:bottom w:val="nil"/>
                <w:right w:val="nil"/>
                <w:between w:val="nil"/>
              </w:pBdr>
              <w:rPr>
                <w:rFonts w:ascii="Arial" w:eastAsia="Arial" w:hAnsi="Arial" w:cs="Arial"/>
                <w:color w:val="000000"/>
                <w:sz w:val="22"/>
                <w:szCs w:val="22"/>
                <w:lang w:val="da-DK"/>
              </w:rPr>
            </w:pPr>
          </w:p>
        </w:tc>
      </w:tr>
      <w:tr w:rsidR="00BF1A82" w:rsidRPr="0052499C" w14:paraId="2767295B" w14:textId="77777777">
        <w:trPr>
          <w:trHeight w:val="400"/>
        </w:trPr>
        <w:tc>
          <w:tcPr>
            <w:tcW w:w="3472" w:type="dxa"/>
            <w:vAlign w:val="center"/>
          </w:tcPr>
          <w:p w14:paraId="498BA569" w14:textId="77777777" w:rsidR="00BF1A82" w:rsidRPr="0052499C" w:rsidRDefault="00B82151">
            <w:pPr>
              <w:pStyle w:val="Normal1"/>
              <w:pBdr>
                <w:top w:val="nil"/>
                <w:left w:val="nil"/>
                <w:bottom w:val="nil"/>
                <w:right w:val="nil"/>
                <w:between w:val="nil"/>
              </w:pBdr>
              <w:rPr>
                <w:rFonts w:ascii="Arial" w:eastAsia="Arial" w:hAnsi="Arial" w:cs="Arial"/>
                <w:color w:val="000000"/>
                <w:sz w:val="22"/>
                <w:szCs w:val="22"/>
                <w:lang w:val="da-DK"/>
              </w:rPr>
            </w:pPr>
            <w:r w:rsidRPr="0052499C">
              <w:rPr>
                <w:rFonts w:ascii="Arial" w:eastAsia="Arial" w:hAnsi="Arial" w:cs="Arial"/>
                <w:color w:val="000000"/>
                <w:sz w:val="22"/>
                <w:szCs w:val="22"/>
                <w:lang w:val="da-DK"/>
              </w:rPr>
              <w:t>Bevillingsnummer</w:t>
            </w:r>
          </w:p>
        </w:tc>
        <w:tc>
          <w:tcPr>
            <w:tcW w:w="6306" w:type="dxa"/>
            <w:gridSpan w:val="3"/>
            <w:vAlign w:val="center"/>
          </w:tcPr>
          <w:p w14:paraId="0D5595F9" w14:textId="77777777" w:rsidR="00BF1A82" w:rsidRPr="0052499C" w:rsidRDefault="00BF1A82">
            <w:pPr>
              <w:pStyle w:val="Normal1"/>
              <w:pBdr>
                <w:top w:val="nil"/>
                <w:left w:val="nil"/>
                <w:bottom w:val="nil"/>
                <w:right w:val="nil"/>
                <w:between w:val="nil"/>
              </w:pBdr>
              <w:rPr>
                <w:rFonts w:ascii="Arial" w:eastAsia="Arial" w:hAnsi="Arial" w:cs="Arial"/>
                <w:color w:val="000000"/>
                <w:sz w:val="22"/>
                <w:szCs w:val="22"/>
                <w:lang w:val="da-DK"/>
              </w:rPr>
            </w:pPr>
          </w:p>
        </w:tc>
      </w:tr>
      <w:tr w:rsidR="00BF1A82" w:rsidRPr="0052499C" w14:paraId="179F283C" w14:textId="77777777">
        <w:trPr>
          <w:trHeight w:val="380"/>
        </w:trPr>
        <w:tc>
          <w:tcPr>
            <w:tcW w:w="3472" w:type="dxa"/>
            <w:vAlign w:val="center"/>
          </w:tcPr>
          <w:p w14:paraId="3BAA4EDE" w14:textId="77777777" w:rsidR="00BF1A82" w:rsidRPr="0052499C" w:rsidRDefault="0052499C">
            <w:pPr>
              <w:pStyle w:val="Normal1"/>
              <w:pBdr>
                <w:top w:val="nil"/>
                <w:left w:val="nil"/>
                <w:bottom w:val="nil"/>
                <w:right w:val="nil"/>
                <w:between w:val="nil"/>
              </w:pBdr>
              <w:rPr>
                <w:rFonts w:ascii="Arial" w:eastAsia="Arial" w:hAnsi="Arial" w:cs="Arial"/>
                <w:color w:val="000000"/>
                <w:sz w:val="22"/>
                <w:szCs w:val="22"/>
                <w:lang w:val="da-DK"/>
              </w:rPr>
            </w:pPr>
            <w:r w:rsidRPr="0052499C">
              <w:rPr>
                <w:rFonts w:ascii="Arial" w:eastAsia="Arial" w:hAnsi="Arial" w:cs="Arial"/>
                <w:color w:val="000000"/>
                <w:sz w:val="22"/>
                <w:szCs w:val="22"/>
                <w:lang w:val="da-DK"/>
              </w:rPr>
              <w:t>Indsat</w:t>
            </w:r>
            <w:r w:rsidR="0023450D" w:rsidRPr="0052499C">
              <w:rPr>
                <w:rFonts w:ascii="Arial" w:eastAsia="Arial" w:hAnsi="Arial" w:cs="Arial"/>
                <w:color w:val="000000"/>
                <w:sz w:val="22"/>
                <w:szCs w:val="22"/>
                <w:lang w:val="da-DK"/>
              </w:rPr>
              <w:t xml:space="preserve"> period</w:t>
            </w:r>
            <w:r w:rsidR="00B82151" w:rsidRPr="0052499C">
              <w:rPr>
                <w:rFonts w:ascii="Arial" w:eastAsia="Arial" w:hAnsi="Arial" w:cs="Arial"/>
                <w:color w:val="000000"/>
                <w:sz w:val="22"/>
                <w:szCs w:val="22"/>
                <w:lang w:val="da-DK"/>
              </w:rPr>
              <w:t>e</w:t>
            </w:r>
          </w:p>
        </w:tc>
        <w:tc>
          <w:tcPr>
            <w:tcW w:w="6306" w:type="dxa"/>
            <w:gridSpan w:val="3"/>
            <w:vAlign w:val="center"/>
          </w:tcPr>
          <w:p w14:paraId="0FA06714" w14:textId="77777777" w:rsidR="00BF1A82" w:rsidRPr="0052499C" w:rsidRDefault="00BF1A82">
            <w:pPr>
              <w:pStyle w:val="Normal1"/>
              <w:pBdr>
                <w:top w:val="nil"/>
                <w:left w:val="nil"/>
                <w:bottom w:val="nil"/>
                <w:right w:val="nil"/>
                <w:between w:val="nil"/>
              </w:pBdr>
              <w:rPr>
                <w:rFonts w:ascii="Arial" w:eastAsia="Arial" w:hAnsi="Arial" w:cs="Arial"/>
                <w:color w:val="000000"/>
                <w:sz w:val="22"/>
                <w:szCs w:val="22"/>
                <w:lang w:val="da-DK"/>
              </w:rPr>
            </w:pPr>
          </w:p>
        </w:tc>
      </w:tr>
      <w:tr w:rsidR="00BF1A82" w:rsidRPr="0052499C" w14:paraId="22929CCF" w14:textId="77777777">
        <w:trPr>
          <w:trHeight w:val="420"/>
        </w:trPr>
        <w:tc>
          <w:tcPr>
            <w:tcW w:w="3472" w:type="dxa"/>
            <w:vAlign w:val="center"/>
          </w:tcPr>
          <w:p w14:paraId="4FD74197" w14:textId="77777777" w:rsidR="00BF1A82" w:rsidRPr="0052499C" w:rsidRDefault="00C560F9" w:rsidP="00C560F9">
            <w:pPr>
              <w:pStyle w:val="Normal1"/>
              <w:pBdr>
                <w:top w:val="nil"/>
                <w:left w:val="nil"/>
                <w:bottom w:val="nil"/>
                <w:right w:val="nil"/>
                <w:between w:val="nil"/>
              </w:pBdr>
              <w:rPr>
                <w:rFonts w:ascii="Arial" w:eastAsia="Arial" w:hAnsi="Arial" w:cs="Arial"/>
                <w:color w:val="000000"/>
                <w:sz w:val="22"/>
                <w:szCs w:val="22"/>
                <w:lang w:val="da-DK"/>
              </w:rPr>
            </w:pPr>
            <w:r>
              <w:rPr>
                <w:rFonts w:ascii="Arial" w:eastAsia="Arial" w:hAnsi="Arial" w:cs="Arial"/>
                <w:color w:val="000000"/>
                <w:sz w:val="22"/>
                <w:szCs w:val="22"/>
                <w:lang w:val="da-DK"/>
              </w:rPr>
              <w:t xml:space="preserve">Bevilget FVR budget </w:t>
            </w:r>
          </w:p>
        </w:tc>
        <w:tc>
          <w:tcPr>
            <w:tcW w:w="2114" w:type="dxa"/>
            <w:vAlign w:val="center"/>
          </w:tcPr>
          <w:p w14:paraId="0FFC15C0" w14:textId="77777777" w:rsidR="00BF1A82" w:rsidRPr="0052499C" w:rsidRDefault="00BF1A82">
            <w:pPr>
              <w:pStyle w:val="Normal1"/>
              <w:pBdr>
                <w:top w:val="nil"/>
                <w:left w:val="nil"/>
                <w:bottom w:val="nil"/>
                <w:right w:val="nil"/>
                <w:between w:val="nil"/>
              </w:pBdr>
              <w:rPr>
                <w:rFonts w:ascii="Arial" w:eastAsia="Arial" w:hAnsi="Arial" w:cs="Arial"/>
                <w:color w:val="000000"/>
                <w:sz w:val="22"/>
                <w:szCs w:val="22"/>
                <w:lang w:val="da-DK"/>
              </w:rPr>
            </w:pPr>
          </w:p>
        </w:tc>
        <w:tc>
          <w:tcPr>
            <w:tcW w:w="1997" w:type="dxa"/>
            <w:vAlign w:val="center"/>
          </w:tcPr>
          <w:p w14:paraId="54DB1CB3" w14:textId="77777777" w:rsidR="00BF1A82" w:rsidRPr="0052499C" w:rsidRDefault="00B82151" w:rsidP="0052499C">
            <w:pPr>
              <w:pStyle w:val="Normal1"/>
              <w:pBdr>
                <w:top w:val="nil"/>
                <w:left w:val="nil"/>
                <w:bottom w:val="nil"/>
                <w:right w:val="nil"/>
                <w:between w:val="nil"/>
              </w:pBdr>
              <w:rPr>
                <w:rFonts w:ascii="Arial" w:eastAsia="Arial" w:hAnsi="Arial" w:cs="Arial"/>
                <w:color w:val="000000"/>
                <w:sz w:val="22"/>
                <w:szCs w:val="22"/>
                <w:lang w:val="da-DK"/>
              </w:rPr>
            </w:pPr>
            <w:r w:rsidRPr="0052499C">
              <w:rPr>
                <w:rFonts w:ascii="Arial" w:eastAsia="Arial" w:hAnsi="Arial" w:cs="Arial"/>
                <w:color w:val="000000"/>
                <w:sz w:val="22"/>
                <w:szCs w:val="22"/>
                <w:lang w:val="da-DK"/>
              </w:rPr>
              <w:t>Reelt forbrug</w:t>
            </w:r>
            <w:r w:rsidR="0052499C" w:rsidRPr="0052499C">
              <w:rPr>
                <w:rFonts w:ascii="Arial" w:eastAsia="Arial" w:hAnsi="Arial" w:cs="Arial"/>
                <w:color w:val="000000"/>
                <w:sz w:val="22"/>
                <w:szCs w:val="22"/>
                <w:lang w:val="da-DK"/>
              </w:rPr>
              <w:t xml:space="preserve"> </w:t>
            </w:r>
            <w:r w:rsidR="00781F3D">
              <w:rPr>
                <w:rFonts w:ascii="Arial" w:eastAsia="Arial" w:hAnsi="Arial" w:cs="Arial"/>
                <w:color w:val="000000"/>
                <w:sz w:val="22"/>
                <w:szCs w:val="22"/>
                <w:lang w:val="da-DK"/>
              </w:rPr>
              <w:t>(FVR-del)</w:t>
            </w:r>
          </w:p>
        </w:tc>
        <w:tc>
          <w:tcPr>
            <w:tcW w:w="2195" w:type="dxa"/>
            <w:vAlign w:val="center"/>
          </w:tcPr>
          <w:p w14:paraId="74E8D079" w14:textId="77777777" w:rsidR="00BF1A82" w:rsidRPr="0052499C" w:rsidRDefault="00BF1A82">
            <w:pPr>
              <w:pStyle w:val="Normal1"/>
              <w:pBdr>
                <w:top w:val="nil"/>
                <w:left w:val="nil"/>
                <w:bottom w:val="nil"/>
                <w:right w:val="nil"/>
                <w:between w:val="nil"/>
              </w:pBdr>
              <w:rPr>
                <w:rFonts w:ascii="Arial" w:eastAsia="Arial" w:hAnsi="Arial" w:cs="Arial"/>
                <w:color w:val="000000"/>
                <w:sz w:val="22"/>
                <w:szCs w:val="22"/>
                <w:lang w:val="da-DK"/>
              </w:rPr>
            </w:pPr>
          </w:p>
        </w:tc>
      </w:tr>
    </w:tbl>
    <w:p w14:paraId="6D966592" w14:textId="77777777" w:rsidR="00BF1A82" w:rsidRPr="0052499C" w:rsidRDefault="00BF1A82">
      <w:pPr>
        <w:pStyle w:val="Normal1"/>
        <w:rPr>
          <w:rFonts w:ascii="Arial" w:eastAsia="Arial" w:hAnsi="Arial" w:cs="Arial"/>
          <w:lang w:val="da-DK"/>
        </w:rPr>
      </w:pPr>
    </w:p>
    <w:p w14:paraId="3DC390F8" w14:textId="77777777" w:rsidR="00BF1A82" w:rsidRPr="0052499C" w:rsidRDefault="00BF1A82">
      <w:pPr>
        <w:pStyle w:val="Normal1"/>
        <w:rPr>
          <w:rFonts w:ascii="Arial" w:eastAsia="Arial" w:hAnsi="Arial" w:cs="Arial"/>
          <w:lang w:val="da-DK"/>
        </w:rPr>
      </w:pPr>
    </w:p>
    <w:tbl>
      <w:tblPr>
        <w:tblStyle w:val="a0"/>
        <w:tblW w:w="9779" w:type="dxa"/>
        <w:tblInd w:w="0" w:type="dxa"/>
        <w:tblLayout w:type="fixed"/>
        <w:tblLook w:val="0000" w:firstRow="0" w:lastRow="0" w:firstColumn="0" w:lastColumn="0" w:noHBand="0" w:noVBand="0"/>
      </w:tblPr>
      <w:tblGrid>
        <w:gridCol w:w="3310"/>
        <w:gridCol w:w="720"/>
        <w:gridCol w:w="5749"/>
      </w:tblGrid>
      <w:tr w:rsidR="00BF1A82" w:rsidRPr="0052499C" w14:paraId="097FF874" w14:textId="77777777">
        <w:tc>
          <w:tcPr>
            <w:tcW w:w="3310" w:type="dxa"/>
            <w:tcBorders>
              <w:bottom w:val="single" w:sz="6" w:space="0" w:color="000000"/>
            </w:tcBorders>
          </w:tcPr>
          <w:p w14:paraId="129D488C" w14:textId="77777777" w:rsidR="00BF1A82" w:rsidRPr="0052499C" w:rsidRDefault="00BF1A82">
            <w:pPr>
              <w:pStyle w:val="Normal1"/>
              <w:rPr>
                <w:rFonts w:ascii="Arial" w:eastAsia="Arial" w:hAnsi="Arial" w:cs="Arial"/>
                <w:lang w:val="da-DK"/>
              </w:rPr>
            </w:pPr>
          </w:p>
        </w:tc>
        <w:tc>
          <w:tcPr>
            <w:tcW w:w="720" w:type="dxa"/>
          </w:tcPr>
          <w:p w14:paraId="36F4DD28" w14:textId="77777777" w:rsidR="00BF1A82" w:rsidRPr="0052499C" w:rsidRDefault="00BF1A82">
            <w:pPr>
              <w:pStyle w:val="Normal1"/>
              <w:rPr>
                <w:rFonts w:ascii="Arial" w:eastAsia="Arial" w:hAnsi="Arial" w:cs="Arial"/>
                <w:lang w:val="da-DK"/>
              </w:rPr>
            </w:pPr>
          </w:p>
        </w:tc>
        <w:tc>
          <w:tcPr>
            <w:tcW w:w="5749" w:type="dxa"/>
            <w:tcBorders>
              <w:bottom w:val="single" w:sz="6" w:space="0" w:color="000000"/>
            </w:tcBorders>
          </w:tcPr>
          <w:p w14:paraId="6AD50725" w14:textId="77777777" w:rsidR="00BF1A82" w:rsidRPr="0052499C" w:rsidRDefault="00BF1A82">
            <w:pPr>
              <w:pStyle w:val="Normal1"/>
              <w:rPr>
                <w:rFonts w:ascii="Arial" w:eastAsia="Arial" w:hAnsi="Arial" w:cs="Arial"/>
                <w:lang w:val="da-DK"/>
              </w:rPr>
            </w:pPr>
          </w:p>
        </w:tc>
      </w:tr>
      <w:tr w:rsidR="00BF1A82" w:rsidRPr="0052499C" w14:paraId="1AF024B4" w14:textId="77777777">
        <w:tc>
          <w:tcPr>
            <w:tcW w:w="3310" w:type="dxa"/>
            <w:tcBorders>
              <w:top w:val="single" w:sz="6" w:space="0" w:color="000000"/>
            </w:tcBorders>
          </w:tcPr>
          <w:p w14:paraId="0D6B1DBC" w14:textId="77777777" w:rsidR="00BF1A82" w:rsidRPr="0052499C" w:rsidRDefault="0023450D">
            <w:pPr>
              <w:pStyle w:val="Normal1"/>
              <w:rPr>
                <w:rFonts w:ascii="Arial" w:eastAsia="Arial" w:hAnsi="Arial" w:cs="Arial"/>
                <w:sz w:val="22"/>
                <w:szCs w:val="22"/>
                <w:lang w:val="da-DK"/>
              </w:rPr>
            </w:pPr>
            <w:r w:rsidRPr="0052499C">
              <w:rPr>
                <w:rFonts w:ascii="Arial" w:eastAsia="Arial" w:hAnsi="Arial" w:cs="Arial"/>
                <w:sz w:val="22"/>
                <w:szCs w:val="22"/>
                <w:lang w:val="da-DK"/>
              </w:rPr>
              <w:t>Dat</w:t>
            </w:r>
            <w:r w:rsidR="00B82151" w:rsidRPr="0052499C">
              <w:rPr>
                <w:rFonts w:ascii="Arial" w:eastAsia="Arial" w:hAnsi="Arial" w:cs="Arial"/>
                <w:sz w:val="22"/>
                <w:szCs w:val="22"/>
                <w:lang w:val="da-DK"/>
              </w:rPr>
              <w:t>o</w:t>
            </w:r>
          </w:p>
        </w:tc>
        <w:tc>
          <w:tcPr>
            <w:tcW w:w="720" w:type="dxa"/>
          </w:tcPr>
          <w:p w14:paraId="6160737C" w14:textId="77777777" w:rsidR="00BF1A82" w:rsidRPr="0052499C" w:rsidRDefault="00BF1A82">
            <w:pPr>
              <w:pStyle w:val="Normal1"/>
              <w:rPr>
                <w:rFonts w:ascii="Arial" w:eastAsia="Arial" w:hAnsi="Arial" w:cs="Arial"/>
                <w:sz w:val="22"/>
                <w:szCs w:val="22"/>
                <w:lang w:val="da-DK"/>
              </w:rPr>
            </w:pPr>
          </w:p>
        </w:tc>
        <w:tc>
          <w:tcPr>
            <w:tcW w:w="5749" w:type="dxa"/>
            <w:tcBorders>
              <w:top w:val="single" w:sz="6" w:space="0" w:color="000000"/>
            </w:tcBorders>
          </w:tcPr>
          <w:p w14:paraId="4C3B531C" w14:textId="77777777" w:rsidR="00BF1A82" w:rsidRPr="0052499C" w:rsidRDefault="00B82151" w:rsidP="00B82151">
            <w:pPr>
              <w:pStyle w:val="Normal1"/>
              <w:rPr>
                <w:rFonts w:ascii="Arial" w:eastAsia="Arial" w:hAnsi="Arial" w:cs="Arial"/>
                <w:sz w:val="22"/>
                <w:szCs w:val="22"/>
                <w:lang w:val="da-DK"/>
              </w:rPr>
            </w:pPr>
            <w:r w:rsidRPr="0052499C">
              <w:rPr>
                <w:rFonts w:ascii="Arial" w:eastAsia="Arial" w:hAnsi="Arial" w:cs="Arial"/>
                <w:sz w:val="22"/>
                <w:szCs w:val="22"/>
                <w:lang w:val="da-DK"/>
              </w:rPr>
              <w:t xml:space="preserve">Ansvarlig </w:t>
            </w:r>
            <w:r w:rsidR="0023450D" w:rsidRPr="0052499C">
              <w:rPr>
                <w:rFonts w:ascii="Arial" w:eastAsia="Arial" w:hAnsi="Arial" w:cs="Arial"/>
                <w:sz w:val="22"/>
                <w:szCs w:val="22"/>
                <w:lang w:val="da-DK"/>
              </w:rPr>
              <w:t>(</w:t>
            </w:r>
            <w:r w:rsidRPr="0052499C">
              <w:rPr>
                <w:rFonts w:ascii="Arial" w:eastAsia="Arial" w:hAnsi="Arial" w:cs="Arial"/>
                <w:sz w:val="22"/>
                <w:szCs w:val="22"/>
                <w:lang w:val="da-DK"/>
              </w:rPr>
              <w:t>underskrift</w:t>
            </w:r>
            <w:r w:rsidR="0023450D" w:rsidRPr="0052499C">
              <w:rPr>
                <w:rFonts w:ascii="Arial" w:eastAsia="Arial" w:hAnsi="Arial" w:cs="Arial"/>
                <w:sz w:val="22"/>
                <w:szCs w:val="22"/>
                <w:lang w:val="da-DK"/>
              </w:rPr>
              <w:t>)</w:t>
            </w:r>
          </w:p>
        </w:tc>
      </w:tr>
      <w:tr w:rsidR="00BF1A82" w:rsidRPr="0052499C" w14:paraId="2B332536" w14:textId="77777777">
        <w:tc>
          <w:tcPr>
            <w:tcW w:w="3310" w:type="dxa"/>
            <w:tcBorders>
              <w:bottom w:val="single" w:sz="6" w:space="0" w:color="000000"/>
            </w:tcBorders>
          </w:tcPr>
          <w:p w14:paraId="09BCC477" w14:textId="77777777" w:rsidR="00BF1A82" w:rsidRPr="0052499C" w:rsidRDefault="00BF1A82">
            <w:pPr>
              <w:pStyle w:val="Normal1"/>
              <w:rPr>
                <w:rFonts w:ascii="Arial" w:eastAsia="Arial" w:hAnsi="Arial" w:cs="Arial"/>
                <w:sz w:val="22"/>
                <w:szCs w:val="22"/>
                <w:lang w:val="da-DK"/>
              </w:rPr>
            </w:pPr>
          </w:p>
          <w:p w14:paraId="29C9D01D" w14:textId="77777777" w:rsidR="00BF1A82" w:rsidRPr="0052499C" w:rsidRDefault="00BF1A82">
            <w:pPr>
              <w:pStyle w:val="Normal1"/>
              <w:rPr>
                <w:rFonts w:ascii="Arial" w:eastAsia="Arial" w:hAnsi="Arial" w:cs="Arial"/>
                <w:sz w:val="22"/>
                <w:szCs w:val="22"/>
                <w:lang w:val="da-DK"/>
              </w:rPr>
            </w:pPr>
          </w:p>
          <w:p w14:paraId="3E41BBEE" w14:textId="77777777" w:rsidR="00BF1A82" w:rsidRPr="0052499C" w:rsidRDefault="00BF1A82">
            <w:pPr>
              <w:pStyle w:val="Normal1"/>
              <w:rPr>
                <w:rFonts w:ascii="Arial" w:eastAsia="Arial" w:hAnsi="Arial" w:cs="Arial"/>
                <w:sz w:val="22"/>
                <w:szCs w:val="22"/>
                <w:lang w:val="da-DK"/>
              </w:rPr>
            </w:pPr>
          </w:p>
        </w:tc>
        <w:tc>
          <w:tcPr>
            <w:tcW w:w="720" w:type="dxa"/>
          </w:tcPr>
          <w:p w14:paraId="7AD379AA" w14:textId="77777777" w:rsidR="00BF1A82" w:rsidRPr="0052499C" w:rsidRDefault="00BF1A82">
            <w:pPr>
              <w:pStyle w:val="Normal1"/>
              <w:rPr>
                <w:rFonts w:ascii="Arial" w:eastAsia="Arial" w:hAnsi="Arial" w:cs="Arial"/>
                <w:sz w:val="22"/>
                <w:szCs w:val="22"/>
                <w:lang w:val="da-DK"/>
              </w:rPr>
            </w:pPr>
          </w:p>
        </w:tc>
        <w:tc>
          <w:tcPr>
            <w:tcW w:w="5749" w:type="dxa"/>
            <w:tcBorders>
              <w:bottom w:val="single" w:sz="6" w:space="0" w:color="000000"/>
            </w:tcBorders>
          </w:tcPr>
          <w:p w14:paraId="1DEF77A7" w14:textId="77777777" w:rsidR="00BF1A82" w:rsidRPr="0052499C" w:rsidRDefault="00BF1A82">
            <w:pPr>
              <w:pStyle w:val="Normal1"/>
              <w:rPr>
                <w:rFonts w:ascii="Arial" w:eastAsia="Arial" w:hAnsi="Arial" w:cs="Arial"/>
                <w:sz w:val="22"/>
                <w:szCs w:val="22"/>
                <w:lang w:val="da-DK"/>
              </w:rPr>
            </w:pPr>
          </w:p>
          <w:p w14:paraId="06CE161E" w14:textId="77777777" w:rsidR="00BF1A82" w:rsidRPr="0052499C" w:rsidRDefault="00BF1A82">
            <w:pPr>
              <w:pStyle w:val="Normal1"/>
              <w:rPr>
                <w:rFonts w:ascii="Arial" w:eastAsia="Arial" w:hAnsi="Arial" w:cs="Arial"/>
                <w:sz w:val="22"/>
                <w:szCs w:val="22"/>
                <w:lang w:val="da-DK"/>
              </w:rPr>
            </w:pPr>
          </w:p>
        </w:tc>
      </w:tr>
      <w:tr w:rsidR="00BF1A82" w:rsidRPr="0052499C" w14:paraId="5DF81317" w14:textId="77777777">
        <w:tc>
          <w:tcPr>
            <w:tcW w:w="3310" w:type="dxa"/>
            <w:tcBorders>
              <w:top w:val="single" w:sz="6" w:space="0" w:color="000000"/>
            </w:tcBorders>
          </w:tcPr>
          <w:p w14:paraId="642757D1" w14:textId="77777777" w:rsidR="00BF1A82" w:rsidRPr="0052499C" w:rsidRDefault="0023450D">
            <w:pPr>
              <w:pStyle w:val="Normal1"/>
              <w:rPr>
                <w:rFonts w:ascii="Arial" w:eastAsia="Arial" w:hAnsi="Arial" w:cs="Arial"/>
                <w:sz w:val="22"/>
                <w:szCs w:val="22"/>
                <w:lang w:val="da-DK"/>
              </w:rPr>
            </w:pPr>
            <w:r w:rsidRPr="0052499C">
              <w:rPr>
                <w:rFonts w:ascii="Arial" w:eastAsia="Arial" w:hAnsi="Arial" w:cs="Arial"/>
                <w:sz w:val="22"/>
                <w:szCs w:val="22"/>
                <w:lang w:val="da-DK"/>
              </w:rPr>
              <w:t>Email address</w:t>
            </w:r>
            <w:r w:rsidR="00B82151" w:rsidRPr="0052499C">
              <w:rPr>
                <w:rFonts w:ascii="Arial" w:eastAsia="Arial" w:hAnsi="Arial" w:cs="Arial"/>
                <w:sz w:val="22"/>
                <w:szCs w:val="22"/>
                <w:lang w:val="da-DK"/>
              </w:rPr>
              <w:t>e</w:t>
            </w:r>
          </w:p>
        </w:tc>
        <w:tc>
          <w:tcPr>
            <w:tcW w:w="720" w:type="dxa"/>
          </w:tcPr>
          <w:p w14:paraId="5460C68A" w14:textId="77777777" w:rsidR="00BF1A82" w:rsidRPr="0052499C" w:rsidRDefault="00BF1A82">
            <w:pPr>
              <w:pStyle w:val="Normal1"/>
              <w:rPr>
                <w:rFonts w:ascii="Arial" w:eastAsia="Arial" w:hAnsi="Arial" w:cs="Arial"/>
                <w:sz w:val="22"/>
                <w:szCs w:val="22"/>
                <w:lang w:val="da-DK"/>
              </w:rPr>
            </w:pPr>
          </w:p>
        </w:tc>
        <w:tc>
          <w:tcPr>
            <w:tcW w:w="5749" w:type="dxa"/>
            <w:tcBorders>
              <w:top w:val="single" w:sz="6" w:space="0" w:color="000000"/>
            </w:tcBorders>
          </w:tcPr>
          <w:p w14:paraId="1FAD7F44" w14:textId="77777777" w:rsidR="00BF1A82" w:rsidRPr="0052499C" w:rsidRDefault="00B82151" w:rsidP="00B82151">
            <w:pPr>
              <w:pStyle w:val="Normal1"/>
              <w:rPr>
                <w:rFonts w:ascii="Arial" w:eastAsia="Arial" w:hAnsi="Arial" w:cs="Arial"/>
                <w:sz w:val="22"/>
                <w:szCs w:val="22"/>
                <w:lang w:val="da-DK"/>
              </w:rPr>
            </w:pPr>
            <w:r w:rsidRPr="0052499C">
              <w:rPr>
                <w:rFonts w:ascii="Arial" w:eastAsia="Arial" w:hAnsi="Arial" w:cs="Arial"/>
                <w:sz w:val="22"/>
                <w:szCs w:val="22"/>
                <w:lang w:val="da-DK"/>
              </w:rPr>
              <w:t xml:space="preserve">Ansvarlig (navn med bogstaver)  </w:t>
            </w:r>
          </w:p>
        </w:tc>
      </w:tr>
    </w:tbl>
    <w:p w14:paraId="11014CD3" w14:textId="77777777" w:rsidR="00BF1A82" w:rsidRPr="0052499C" w:rsidRDefault="00BF1A82">
      <w:pPr>
        <w:pStyle w:val="Normal1"/>
        <w:tabs>
          <w:tab w:val="left" w:pos="3310"/>
          <w:tab w:val="left" w:pos="4030"/>
          <w:tab w:val="left" w:pos="9779"/>
        </w:tabs>
        <w:rPr>
          <w:rFonts w:ascii="Arial" w:eastAsia="Arial" w:hAnsi="Arial" w:cs="Arial"/>
          <w:sz w:val="22"/>
          <w:szCs w:val="22"/>
          <w:lang w:val="da-DK"/>
        </w:rPr>
      </w:pPr>
    </w:p>
    <w:p w14:paraId="79ECEA9A" w14:textId="77777777" w:rsidR="00BF1A82" w:rsidRPr="0052499C" w:rsidRDefault="00BF1A82">
      <w:pPr>
        <w:pStyle w:val="Normal1"/>
        <w:tabs>
          <w:tab w:val="left" w:pos="3310"/>
          <w:tab w:val="left" w:pos="4030"/>
          <w:tab w:val="left" w:pos="9779"/>
        </w:tabs>
        <w:rPr>
          <w:rFonts w:ascii="Arial" w:eastAsia="Arial" w:hAnsi="Arial" w:cs="Arial"/>
          <w:sz w:val="22"/>
          <w:szCs w:val="22"/>
          <w:lang w:val="da-DK"/>
        </w:rPr>
      </w:pPr>
    </w:p>
    <w:p w14:paraId="10F11FBE" w14:textId="77777777" w:rsidR="00BF1A82" w:rsidRPr="0052499C" w:rsidRDefault="00BF1A82">
      <w:pPr>
        <w:pStyle w:val="Normal1"/>
        <w:tabs>
          <w:tab w:val="left" w:pos="3310"/>
          <w:tab w:val="left" w:pos="4030"/>
          <w:tab w:val="left" w:pos="9779"/>
        </w:tabs>
        <w:rPr>
          <w:rFonts w:ascii="Arial" w:eastAsia="Arial" w:hAnsi="Arial" w:cs="Arial"/>
          <w:sz w:val="22"/>
          <w:szCs w:val="22"/>
          <w:lang w:val="da-DK"/>
        </w:rPr>
      </w:pPr>
    </w:p>
    <w:p w14:paraId="0D5B7100" w14:textId="77777777" w:rsidR="00BF1A82" w:rsidRPr="0052499C" w:rsidRDefault="00BF1A82">
      <w:pPr>
        <w:pStyle w:val="Normal1"/>
        <w:tabs>
          <w:tab w:val="left" w:pos="3310"/>
          <w:tab w:val="left" w:pos="4030"/>
          <w:tab w:val="left" w:pos="9779"/>
        </w:tabs>
        <w:rPr>
          <w:rFonts w:ascii="Arial" w:eastAsia="Arial" w:hAnsi="Arial" w:cs="Arial"/>
          <w:sz w:val="22"/>
          <w:szCs w:val="22"/>
          <w:lang w:val="da-DK"/>
        </w:rPr>
      </w:pPr>
    </w:p>
    <w:p w14:paraId="080AD097" w14:textId="77777777" w:rsidR="00BF1A82" w:rsidRPr="0052499C" w:rsidRDefault="0023450D">
      <w:pPr>
        <w:pStyle w:val="Normal1"/>
        <w:tabs>
          <w:tab w:val="left" w:pos="3310"/>
          <w:tab w:val="left" w:pos="4030"/>
          <w:tab w:val="left" w:pos="9779"/>
        </w:tabs>
        <w:rPr>
          <w:rFonts w:ascii="Arial" w:eastAsia="Arial" w:hAnsi="Arial" w:cs="Arial"/>
          <w:sz w:val="22"/>
          <w:szCs w:val="22"/>
          <w:lang w:val="da-DK"/>
        </w:rPr>
      </w:pPr>
      <w:r w:rsidRPr="0052499C">
        <w:rPr>
          <w:rFonts w:ascii="Arial" w:eastAsia="Arial" w:hAnsi="Arial" w:cs="Arial"/>
          <w:sz w:val="22"/>
          <w:szCs w:val="22"/>
          <w:lang w:val="da-DK"/>
        </w:rPr>
        <w:t xml:space="preserve">  </w:t>
      </w:r>
    </w:p>
    <w:tbl>
      <w:tblPr>
        <w:tblStyle w:val="a1"/>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BF1A82" w:rsidRPr="00770783" w14:paraId="3088AD28" w14:textId="77777777">
        <w:trPr>
          <w:trHeight w:val="460"/>
        </w:trPr>
        <w:tc>
          <w:tcPr>
            <w:tcW w:w="9778" w:type="dxa"/>
            <w:shd w:val="clear" w:color="auto" w:fill="D9D9D9"/>
            <w:vAlign w:val="center"/>
          </w:tcPr>
          <w:p w14:paraId="21F0DE30" w14:textId="77777777" w:rsidR="00BF1A82" w:rsidRPr="0052499C" w:rsidRDefault="0023450D" w:rsidP="0052499C">
            <w:pPr>
              <w:pStyle w:val="Normal1"/>
              <w:ind w:left="3912" w:hanging="3912"/>
              <w:rPr>
                <w:rFonts w:ascii="Arial" w:eastAsia="Arial" w:hAnsi="Arial" w:cs="Arial"/>
                <w:b/>
                <w:lang w:val="da-DK"/>
              </w:rPr>
            </w:pPr>
            <w:r w:rsidRPr="0052499C">
              <w:rPr>
                <w:rFonts w:ascii="Arial" w:eastAsia="Arial" w:hAnsi="Arial" w:cs="Arial"/>
                <w:b/>
                <w:lang w:val="da-DK"/>
              </w:rPr>
              <w:t xml:space="preserve">1. </w:t>
            </w:r>
            <w:r w:rsidR="00BB17B5" w:rsidRPr="0052499C">
              <w:rPr>
                <w:rFonts w:ascii="Arial" w:eastAsia="Arial" w:hAnsi="Arial" w:cs="Arial"/>
                <w:b/>
                <w:lang w:val="da-DK"/>
              </w:rPr>
              <w:t>Bidrag til FRAME, VOICE, REPORT!'s overordnede formål</w:t>
            </w:r>
          </w:p>
        </w:tc>
      </w:tr>
    </w:tbl>
    <w:p w14:paraId="0667A995" w14:textId="77777777" w:rsidR="00BF1A82" w:rsidRPr="0052499C" w:rsidRDefault="00BF1A82">
      <w:pPr>
        <w:pStyle w:val="Normal1"/>
        <w:ind w:left="360"/>
        <w:rPr>
          <w:rFonts w:ascii="Arial" w:eastAsia="Arial" w:hAnsi="Arial" w:cs="Arial"/>
          <w:sz w:val="20"/>
          <w:szCs w:val="20"/>
          <w:lang w:val="da-DK"/>
        </w:rPr>
      </w:pPr>
    </w:p>
    <w:p w14:paraId="51E168A2" w14:textId="77777777" w:rsidR="00BD2F84" w:rsidRPr="00BD2F84" w:rsidRDefault="0023450D" w:rsidP="00BD2F84">
      <w:pPr>
        <w:pStyle w:val="Normal1"/>
        <w:numPr>
          <w:ilvl w:val="1"/>
          <w:numId w:val="3"/>
        </w:numPr>
        <w:shd w:val="clear" w:color="auto" w:fill="FFFFFF"/>
        <w:rPr>
          <w:rFonts w:ascii="Arial" w:eastAsia="Arial" w:hAnsi="Arial" w:cs="Arial"/>
          <w:lang w:val="da-DK"/>
        </w:rPr>
      </w:pPr>
      <w:r w:rsidRPr="0052499C">
        <w:rPr>
          <w:rFonts w:ascii="Arial" w:eastAsia="Arial" w:hAnsi="Arial" w:cs="Arial"/>
          <w:sz w:val="20"/>
          <w:szCs w:val="20"/>
          <w:lang w:val="da-DK"/>
        </w:rPr>
        <w:t xml:space="preserve">Beskriv </w:t>
      </w:r>
      <w:r w:rsidR="00BD2F84">
        <w:rPr>
          <w:rFonts w:ascii="Arial" w:eastAsia="Arial" w:hAnsi="Arial" w:cs="Arial"/>
          <w:sz w:val="20"/>
          <w:szCs w:val="20"/>
          <w:lang w:val="da-DK"/>
        </w:rPr>
        <w:t xml:space="preserve">den mest signifikante forandring jeres indsats har bidraget til i relation til det </w:t>
      </w:r>
      <w:r w:rsidRPr="0052499C">
        <w:rPr>
          <w:rFonts w:ascii="Arial" w:eastAsia="Arial" w:hAnsi="Arial" w:cs="Arial"/>
          <w:sz w:val="20"/>
          <w:szCs w:val="20"/>
          <w:lang w:val="da-DK"/>
        </w:rPr>
        <w:t xml:space="preserve">overordnede formål for FRAME, VOICE, REPORT! </w:t>
      </w:r>
      <w:r w:rsidRPr="0052499C">
        <w:rPr>
          <w:rFonts w:ascii="Arial" w:eastAsia="Arial" w:hAnsi="Arial" w:cs="Arial"/>
          <w:i/>
          <w:sz w:val="20"/>
          <w:szCs w:val="20"/>
          <w:lang w:val="da-DK"/>
        </w:rPr>
        <w:t>Øget viden og engagement hos EU borgere i forhold til opnåelse af verdensmålene</w:t>
      </w:r>
      <w:r w:rsidR="0052499C" w:rsidRPr="0052499C">
        <w:rPr>
          <w:rFonts w:ascii="Arial" w:eastAsia="Arial" w:hAnsi="Arial" w:cs="Arial"/>
          <w:sz w:val="20"/>
          <w:szCs w:val="20"/>
          <w:lang w:val="da-DK"/>
        </w:rPr>
        <w:t>.</w:t>
      </w:r>
      <w:r w:rsidRPr="0052499C">
        <w:rPr>
          <w:rFonts w:ascii="Arial" w:eastAsia="Arial" w:hAnsi="Arial" w:cs="Arial"/>
          <w:sz w:val="20"/>
          <w:szCs w:val="20"/>
          <w:lang w:val="da-DK"/>
        </w:rPr>
        <w:t xml:space="preserve"> </w:t>
      </w:r>
      <w:r w:rsidR="00BD2F84">
        <w:rPr>
          <w:rFonts w:ascii="Arial" w:eastAsia="Arial" w:hAnsi="Arial" w:cs="Arial"/>
          <w:i/>
          <w:iCs/>
          <w:sz w:val="20"/>
          <w:szCs w:val="20"/>
          <w:lang w:val="da-DK"/>
        </w:rPr>
        <w:t>En f</w:t>
      </w:r>
      <w:r w:rsidR="00BD2F84" w:rsidRPr="00BD2F84">
        <w:rPr>
          <w:rFonts w:ascii="Arial" w:eastAsia="Arial" w:hAnsi="Arial" w:cs="Arial"/>
          <w:i/>
          <w:iCs/>
          <w:sz w:val="20"/>
          <w:szCs w:val="20"/>
          <w:lang w:val="da-DK"/>
        </w:rPr>
        <w:t>orandring kan være en ændring i forståelse, attitude, kompetence, og/eller handlinger hos målgruppen</w:t>
      </w:r>
      <w:r w:rsidR="00BD2F84">
        <w:rPr>
          <w:rFonts w:ascii="Arial" w:eastAsia="Arial" w:hAnsi="Arial" w:cs="Arial"/>
          <w:i/>
          <w:iCs/>
          <w:sz w:val="20"/>
          <w:szCs w:val="20"/>
          <w:lang w:val="da-DK"/>
        </w:rPr>
        <w:t xml:space="preserve"> </w:t>
      </w:r>
      <w:r w:rsidR="00BD2F84" w:rsidRPr="0052499C">
        <w:rPr>
          <w:rFonts w:ascii="Arial" w:eastAsia="Arial" w:hAnsi="Arial" w:cs="Arial"/>
          <w:sz w:val="20"/>
          <w:szCs w:val="20"/>
          <w:lang w:val="da-DK"/>
        </w:rPr>
        <w:t>(max. 10 linier)</w:t>
      </w:r>
      <w:r w:rsidR="00BD2F84">
        <w:rPr>
          <w:rFonts w:ascii="Arial" w:eastAsia="Arial" w:hAnsi="Arial" w:cs="Arial"/>
          <w:sz w:val="20"/>
          <w:szCs w:val="20"/>
          <w:lang w:val="da-DK"/>
        </w:rPr>
        <w:t xml:space="preserve">. NB: Udfyldes på </w:t>
      </w:r>
      <w:r w:rsidR="00BD2F84">
        <w:rPr>
          <w:rFonts w:ascii="Arial" w:eastAsia="Arial" w:hAnsi="Arial" w:cs="Arial"/>
          <w:b/>
          <w:bCs/>
          <w:sz w:val="20"/>
          <w:szCs w:val="20"/>
          <w:lang w:val="da-DK"/>
        </w:rPr>
        <w:t xml:space="preserve">engelsk </w:t>
      </w:r>
      <w:r w:rsidR="00BD2F84">
        <w:rPr>
          <w:rFonts w:ascii="Arial" w:eastAsia="Arial" w:hAnsi="Arial" w:cs="Arial"/>
          <w:sz w:val="20"/>
          <w:szCs w:val="20"/>
          <w:lang w:val="da-DK"/>
        </w:rPr>
        <w:t>– teksten vil blive publiceret på framevoicereport.org</w:t>
      </w:r>
    </w:p>
    <w:p w14:paraId="4F77EED6" w14:textId="77777777" w:rsidR="00BD2F84" w:rsidRPr="00BD2F84" w:rsidRDefault="00BD2F84" w:rsidP="00BD2F84">
      <w:pPr>
        <w:pStyle w:val="Normal1"/>
        <w:shd w:val="clear" w:color="auto" w:fill="FFFFFF"/>
        <w:ind w:left="360"/>
        <w:rPr>
          <w:rFonts w:ascii="Arial" w:eastAsia="Arial" w:hAnsi="Arial" w:cs="Arial"/>
          <w:lang w:val="da-DK"/>
        </w:rPr>
      </w:pPr>
    </w:p>
    <w:p w14:paraId="4712555E" w14:textId="77777777" w:rsidR="00BD2F84" w:rsidRPr="00BD2F84" w:rsidRDefault="00BD2F84" w:rsidP="00BD2F84">
      <w:pPr>
        <w:pStyle w:val="Normal1"/>
        <w:numPr>
          <w:ilvl w:val="1"/>
          <w:numId w:val="3"/>
        </w:numPr>
        <w:shd w:val="clear" w:color="auto" w:fill="FFFFFF"/>
        <w:rPr>
          <w:rFonts w:ascii="Arial" w:eastAsia="Arial" w:hAnsi="Arial" w:cs="Arial"/>
          <w:lang w:val="da-DK"/>
        </w:rPr>
      </w:pPr>
      <w:r w:rsidRPr="00BD2F84">
        <w:rPr>
          <w:rFonts w:ascii="Arial" w:eastAsia="Arial" w:hAnsi="Arial" w:cs="Arial"/>
          <w:sz w:val="20"/>
          <w:szCs w:val="20"/>
          <w:lang w:val="da-DK"/>
        </w:rPr>
        <w:t xml:space="preserve">Hvordan </w:t>
      </w:r>
      <w:r>
        <w:rPr>
          <w:rFonts w:ascii="Arial" w:eastAsia="Arial" w:hAnsi="Arial" w:cs="Arial"/>
          <w:sz w:val="20"/>
          <w:szCs w:val="20"/>
          <w:lang w:val="da-DK"/>
        </w:rPr>
        <w:t xml:space="preserve">bidrog indsatsen til denne forandring? </w:t>
      </w:r>
    </w:p>
    <w:p w14:paraId="2561D7E2" w14:textId="77777777" w:rsidR="0023450D" w:rsidRPr="0052499C" w:rsidRDefault="0023450D" w:rsidP="0023450D">
      <w:pPr>
        <w:pStyle w:val="Normal1"/>
        <w:shd w:val="clear" w:color="auto" w:fill="FFFFFF"/>
        <w:ind w:left="360"/>
        <w:rPr>
          <w:rFonts w:ascii="Arial" w:eastAsia="Arial" w:hAnsi="Arial" w:cs="Arial"/>
          <w:lang w:val="da-DK"/>
        </w:rPr>
      </w:pPr>
    </w:p>
    <w:tbl>
      <w:tblPr>
        <w:tblStyle w:val="a2"/>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9"/>
      </w:tblGrid>
      <w:tr w:rsidR="00BF1A82" w:rsidRPr="00770783" w14:paraId="65FD7A75" w14:textId="77777777">
        <w:trPr>
          <w:trHeight w:val="400"/>
        </w:trPr>
        <w:tc>
          <w:tcPr>
            <w:tcW w:w="9779" w:type="dxa"/>
            <w:shd w:val="clear" w:color="auto" w:fill="D9D9D9"/>
            <w:vAlign w:val="center"/>
          </w:tcPr>
          <w:p w14:paraId="35A3BFAF" w14:textId="77777777" w:rsidR="00BF1A82" w:rsidRPr="0052499C" w:rsidRDefault="0023450D" w:rsidP="0052499C">
            <w:pPr>
              <w:pStyle w:val="Normal1"/>
              <w:rPr>
                <w:rFonts w:ascii="Arial" w:eastAsia="Arial" w:hAnsi="Arial" w:cs="Arial"/>
                <w:b/>
                <w:color w:val="000000"/>
                <w:lang w:val="da-DK"/>
              </w:rPr>
            </w:pPr>
            <w:r w:rsidRPr="0052499C">
              <w:rPr>
                <w:rFonts w:ascii="Arial" w:eastAsia="Arial" w:hAnsi="Arial" w:cs="Arial"/>
                <w:b/>
                <w:color w:val="000000"/>
                <w:lang w:val="da-DK"/>
              </w:rPr>
              <w:t xml:space="preserve">2. </w:t>
            </w:r>
            <w:r w:rsidR="0081106A" w:rsidRPr="0052499C">
              <w:rPr>
                <w:rFonts w:ascii="Arial" w:eastAsia="Arial" w:hAnsi="Arial" w:cs="Arial"/>
                <w:b/>
                <w:color w:val="000000"/>
                <w:lang w:val="da-DK"/>
              </w:rPr>
              <w:t xml:space="preserve">Opnåelse af formålet med </w:t>
            </w:r>
            <w:r w:rsidR="0052499C" w:rsidRPr="0052499C">
              <w:rPr>
                <w:rFonts w:ascii="Arial" w:eastAsia="Arial" w:hAnsi="Arial" w:cs="Arial"/>
                <w:b/>
                <w:color w:val="000000"/>
                <w:lang w:val="da-DK"/>
              </w:rPr>
              <w:t>indsatsen</w:t>
            </w:r>
          </w:p>
        </w:tc>
      </w:tr>
    </w:tbl>
    <w:p w14:paraId="484FCB32" w14:textId="77777777" w:rsidR="00BF1A82" w:rsidRPr="0052499C" w:rsidRDefault="00BF1A82">
      <w:pPr>
        <w:pStyle w:val="Normal1"/>
        <w:shd w:val="clear" w:color="auto" w:fill="FFFFFF"/>
        <w:rPr>
          <w:rFonts w:ascii="Arial" w:eastAsia="Arial" w:hAnsi="Arial" w:cs="Arial"/>
          <w:sz w:val="20"/>
          <w:szCs w:val="20"/>
          <w:lang w:val="da-DK"/>
        </w:rPr>
      </w:pPr>
    </w:p>
    <w:p w14:paraId="38331E32" w14:textId="77777777" w:rsidR="00BF1A82" w:rsidRPr="0052499C" w:rsidRDefault="0023450D">
      <w:pPr>
        <w:pStyle w:val="Normal1"/>
        <w:ind w:left="426" w:hanging="426"/>
        <w:rPr>
          <w:rFonts w:ascii="Arial" w:eastAsia="Arial" w:hAnsi="Arial" w:cs="Arial"/>
          <w:sz w:val="20"/>
          <w:szCs w:val="20"/>
          <w:lang w:val="da-DK"/>
        </w:rPr>
      </w:pPr>
      <w:r w:rsidRPr="0052499C">
        <w:rPr>
          <w:rFonts w:ascii="Arial" w:eastAsia="Arial" w:hAnsi="Arial" w:cs="Arial"/>
          <w:sz w:val="20"/>
          <w:szCs w:val="20"/>
          <w:lang w:val="da-DK"/>
        </w:rPr>
        <w:tab/>
      </w:r>
    </w:p>
    <w:p w14:paraId="1C1A469F" w14:textId="77777777" w:rsidR="00BF1A82" w:rsidRPr="00BD2F84" w:rsidRDefault="0081106A" w:rsidP="00BD2F84">
      <w:pPr>
        <w:pStyle w:val="Normal1"/>
        <w:numPr>
          <w:ilvl w:val="1"/>
          <w:numId w:val="4"/>
        </w:numPr>
        <w:pBdr>
          <w:top w:val="nil"/>
          <w:left w:val="nil"/>
          <w:bottom w:val="nil"/>
          <w:right w:val="nil"/>
          <w:between w:val="nil"/>
        </w:pBdr>
        <w:shd w:val="clear" w:color="auto" w:fill="FFFFFF"/>
        <w:contextualSpacing/>
        <w:rPr>
          <w:rFonts w:ascii="Arial" w:hAnsi="Arial" w:cs="Arial"/>
          <w:color w:val="000000"/>
          <w:lang w:val="da-DK"/>
        </w:rPr>
      </w:pPr>
      <w:r w:rsidRPr="00BD2F84">
        <w:rPr>
          <w:rFonts w:ascii="Arial" w:eastAsia="Arial" w:hAnsi="Arial" w:cs="Arial"/>
          <w:color w:val="000000"/>
          <w:sz w:val="20"/>
          <w:szCs w:val="20"/>
          <w:lang w:val="da-DK"/>
        </w:rPr>
        <w:t xml:space="preserve">I hvilken grad har I opnået det formål og/eller den forandring I ønskede med </w:t>
      </w:r>
      <w:r w:rsidR="0052499C" w:rsidRPr="00BD2F84">
        <w:rPr>
          <w:rFonts w:ascii="Arial" w:eastAsia="Arial" w:hAnsi="Arial" w:cs="Arial"/>
          <w:color w:val="000000"/>
          <w:sz w:val="20"/>
          <w:szCs w:val="20"/>
          <w:lang w:val="da-DK"/>
        </w:rPr>
        <w:t>indsatsen</w:t>
      </w:r>
      <w:r w:rsidRPr="00BD2F84">
        <w:rPr>
          <w:rFonts w:ascii="Arial" w:eastAsia="Arial" w:hAnsi="Arial" w:cs="Arial"/>
          <w:color w:val="000000"/>
          <w:sz w:val="20"/>
          <w:szCs w:val="20"/>
          <w:lang w:val="da-DK"/>
        </w:rPr>
        <w:t xml:space="preserve">? (se spørgsmål 1.1. i jeres oprindelige ansøgning).  </w:t>
      </w:r>
      <w:r w:rsidRPr="00BD2F84">
        <w:rPr>
          <w:rFonts w:ascii="Arial" w:eastAsia="Arial" w:hAnsi="Arial" w:cs="Arial"/>
          <w:i/>
          <w:color w:val="000000"/>
          <w:sz w:val="20"/>
          <w:szCs w:val="20"/>
          <w:lang w:val="da-DK"/>
        </w:rPr>
        <w:t xml:space="preserve">Indsæt den relevante farve - grøn, gul eller rød i tabellen nedenfor og forklar jeres valg. </w:t>
      </w:r>
      <w:r w:rsidR="0023450D" w:rsidRPr="00BD2F84">
        <w:rPr>
          <w:rFonts w:ascii="Arial" w:eastAsia="Arial" w:hAnsi="Arial" w:cs="Arial"/>
          <w:i/>
          <w:color w:val="000000"/>
          <w:sz w:val="20"/>
          <w:szCs w:val="20"/>
          <w:lang w:val="da-DK"/>
        </w:rPr>
        <w:t>(</w:t>
      </w:r>
      <w:r w:rsidR="0023450D" w:rsidRPr="00BD2F84">
        <w:rPr>
          <w:rFonts w:ascii="Arial" w:eastAsia="Arial" w:hAnsi="Arial" w:cs="Arial"/>
          <w:i/>
          <w:color w:val="000000"/>
          <w:sz w:val="20"/>
          <w:szCs w:val="20"/>
          <w:highlight w:val="green"/>
          <w:lang w:val="da-DK"/>
        </w:rPr>
        <w:t>Gr</w:t>
      </w:r>
      <w:r w:rsidRPr="00BD2F84">
        <w:rPr>
          <w:rFonts w:ascii="Arial" w:eastAsia="Arial" w:hAnsi="Arial" w:cs="Arial"/>
          <w:i/>
          <w:color w:val="000000"/>
          <w:sz w:val="20"/>
          <w:szCs w:val="20"/>
          <w:highlight w:val="green"/>
          <w:lang w:val="da-DK"/>
        </w:rPr>
        <w:t>øn:</w:t>
      </w:r>
      <w:r w:rsidR="0023450D" w:rsidRPr="00BD2F84">
        <w:rPr>
          <w:rFonts w:ascii="Arial" w:eastAsia="Arial" w:hAnsi="Arial" w:cs="Arial"/>
          <w:i/>
          <w:color w:val="000000"/>
          <w:sz w:val="20"/>
          <w:szCs w:val="20"/>
          <w:lang w:val="da-DK"/>
        </w:rPr>
        <w:t xml:space="preserve"> </w:t>
      </w:r>
      <w:r w:rsidRPr="00BD2F84">
        <w:rPr>
          <w:rFonts w:ascii="Arial" w:eastAsia="Arial" w:hAnsi="Arial" w:cs="Arial"/>
          <w:i/>
          <w:color w:val="000000"/>
          <w:sz w:val="20"/>
          <w:szCs w:val="20"/>
          <w:lang w:val="da-DK"/>
        </w:rPr>
        <w:t xml:space="preserve">Helt opnået, </w:t>
      </w:r>
      <w:r w:rsidRPr="00BD2F84">
        <w:rPr>
          <w:rFonts w:ascii="Arial" w:eastAsia="Arial" w:hAnsi="Arial" w:cs="Arial"/>
          <w:i/>
          <w:color w:val="000000"/>
          <w:sz w:val="20"/>
          <w:szCs w:val="20"/>
          <w:highlight w:val="yellow"/>
          <w:lang w:val="da-DK"/>
        </w:rPr>
        <w:t>Gul</w:t>
      </w:r>
      <w:r w:rsidR="0023450D" w:rsidRPr="00BD2F84">
        <w:rPr>
          <w:rFonts w:ascii="Arial" w:eastAsia="Arial" w:hAnsi="Arial" w:cs="Arial"/>
          <w:i/>
          <w:color w:val="000000"/>
          <w:sz w:val="20"/>
          <w:szCs w:val="20"/>
          <w:lang w:val="da-DK"/>
        </w:rPr>
        <w:t xml:space="preserve">: </w:t>
      </w:r>
      <w:r w:rsidRPr="00BD2F84">
        <w:rPr>
          <w:rFonts w:ascii="Arial" w:eastAsia="Arial" w:hAnsi="Arial" w:cs="Arial"/>
          <w:i/>
          <w:color w:val="000000"/>
          <w:sz w:val="20"/>
          <w:szCs w:val="20"/>
          <w:lang w:val="da-DK"/>
        </w:rPr>
        <w:t xml:space="preserve">Delvist opnået, </w:t>
      </w:r>
      <w:r w:rsidR="0023450D" w:rsidRPr="00BD2F84">
        <w:rPr>
          <w:rFonts w:ascii="Arial" w:eastAsia="Arial" w:hAnsi="Arial" w:cs="Arial"/>
          <w:i/>
          <w:color w:val="000000"/>
          <w:sz w:val="20"/>
          <w:szCs w:val="20"/>
          <w:highlight w:val="red"/>
          <w:lang w:val="da-DK"/>
        </w:rPr>
        <w:t>R</w:t>
      </w:r>
      <w:r w:rsidRPr="00BD2F84">
        <w:rPr>
          <w:rFonts w:ascii="Arial" w:eastAsia="Arial" w:hAnsi="Arial" w:cs="Arial"/>
          <w:i/>
          <w:color w:val="000000"/>
          <w:sz w:val="20"/>
          <w:szCs w:val="20"/>
          <w:highlight w:val="red"/>
          <w:lang w:val="da-DK"/>
        </w:rPr>
        <w:t>ød</w:t>
      </w:r>
      <w:r w:rsidR="0023450D" w:rsidRPr="00BD2F84">
        <w:rPr>
          <w:rFonts w:ascii="Arial" w:eastAsia="Arial" w:hAnsi="Arial" w:cs="Arial"/>
          <w:i/>
          <w:color w:val="000000"/>
          <w:sz w:val="20"/>
          <w:szCs w:val="20"/>
          <w:lang w:val="da-DK"/>
        </w:rPr>
        <w:t xml:space="preserve">: </w:t>
      </w:r>
      <w:r w:rsidRPr="00BD2F84">
        <w:rPr>
          <w:rFonts w:ascii="Arial" w:eastAsia="Arial" w:hAnsi="Arial" w:cs="Arial"/>
          <w:i/>
          <w:color w:val="000000"/>
          <w:sz w:val="20"/>
          <w:szCs w:val="20"/>
          <w:lang w:val="da-DK"/>
        </w:rPr>
        <w:t>Ikke opnået</w:t>
      </w:r>
      <w:r w:rsidR="0023450D" w:rsidRPr="00BD2F84">
        <w:rPr>
          <w:rFonts w:ascii="Arial" w:eastAsia="Arial" w:hAnsi="Arial" w:cs="Arial"/>
          <w:i/>
          <w:color w:val="000000"/>
          <w:sz w:val="20"/>
          <w:szCs w:val="20"/>
          <w:lang w:val="da-DK"/>
        </w:rPr>
        <w:t>)</w:t>
      </w:r>
      <w:r w:rsidR="0023450D" w:rsidRPr="00BD2F84">
        <w:rPr>
          <w:rFonts w:ascii="Arial" w:eastAsia="Arial" w:hAnsi="Arial" w:cs="Arial"/>
          <w:i/>
          <w:color w:val="000000"/>
          <w:sz w:val="20"/>
          <w:szCs w:val="20"/>
          <w:lang w:val="da-DK"/>
        </w:rPr>
        <w:br/>
      </w:r>
    </w:p>
    <w:p w14:paraId="37140F2A" w14:textId="77777777" w:rsidR="00BF1A82" w:rsidRPr="0052499C" w:rsidRDefault="00BF1A82">
      <w:pPr>
        <w:pStyle w:val="Normal1"/>
        <w:pBdr>
          <w:top w:val="nil"/>
          <w:left w:val="nil"/>
          <w:bottom w:val="nil"/>
          <w:right w:val="nil"/>
          <w:between w:val="nil"/>
        </w:pBdr>
        <w:shd w:val="clear" w:color="auto" w:fill="FFFFFF"/>
        <w:ind w:left="360" w:hanging="1304"/>
        <w:rPr>
          <w:rFonts w:ascii="Arial" w:eastAsia="Arial" w:hAnsi="Arial" w:cs="Arial"/>
          <w:color w:val="000000"/>
          <w:sz w:val="20"/>
          <w:szCs w:val="20"/>
          <w:lang w:val="da-DK"/>
        </w:rPr>
      </w:pPr>
    </w:p>
    <w:tbl>
      <w:tblPr>
        <w:tblStyle w:val="a3"/>
        <w:tblW w:w="91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770"/>
        <w:gridCol w:w="5790"/>
      </w:tblGrid>
      <w:tr w:rsidR="00BF1A82" w:rsidRPr="00770783" w14:paraId="12CE262D" w14:textId="77777777">
        <w:trPr>
          <w:trHeight w:val="180"/>
        </w:trPr>
        <w:tc>
          <w:tcPr>
            <w:tcW w:w="1560" w:type="dxa"/>
          </w:tcPr>
          <w:p w14:paraId="17968A17" w14:textId="77777777" w:rsidR="00BF1A82" w:rsidRPr="0052499C" w:rsidRDefault="0081106A" w:rsidP="0081106A">
            <w:pPr>
              <w:pStyle w:val="Normal1"/>
              <w:pBdr>
                <w:top w:val="nil"/>
                <w:left w:val="nil"/>
                <w:bottom w:val="nil"/>
                <w:right w:val="nil"/>
                <w:between w:val="nil"/>
              </w:pBdr>
              <w:rPr>
                <w:rFonts w:ascii="Arial" w:eastAsia="Arial" w:hAnsi="Arial" w:cs="Arial"/>
                <w:b/>
                <w:color w:val="000000"/>
                <w:sz w:val="20"/>
                <w:szCs w:val="20"/>
                <w:lang w:val="da-DK"/>
              </w:rPr>
            </w:pPr>
            <w:r w:rsidRPr="0052499C">
              <w:rPr>
                <w:rFonts w:ascii="Arial" w:eastAsia="Arial" w:hAnsi="Arial" w:cs="Arial"/>
                <w:b/>
                <w:sz w:val="20"/>
                <w:szCs w:val="20"/>
                <w:lang w:val="da-DK"/>
              </w:rPr>
              <w:t>Formål/forandring (1.1 i ansøgningen)</w:t>
            </w:r>
          </w:p>
        </w:tc>
        <w:tc>
          <w:tcPr>
            <w:tcW w:w="1770" w:type="dxa"/>
          </w:tcPr>
          <w:p w14:paraId="053C40F1" w14:textId="77777777" w:rsidR="00BF1A82" w:rsidRPr="0052499C" w:rsidRDefault="0081106A" w:rsidP="0081106A">
            <w:pPr>
              <w:pStyle w:val="Normal1"/>
              <w:pBdr>
                <w:top w:val="nil"/>
                <w:left w:val="nil"/>
                <w:bottom w:val="nil"/>
                <w:right w:val="nil"/>
                <w:between w:val="nil"/>
              </w:pBdr>
              <w:rPr>
                <w:rFonts w:ascii="Arial" w:eastAsia="Arial" w:hAnsi="Arial" w:cs="Arial"/>
                <w:b/>
                <w:color w:val="000000"/>
                <w:sz w:val="20"/>
                <w:szCs w:val="20"/>
                <w:lang w:val="da-DK"/>
              </w:rPr>
            </w:pPr>
            <w:r w:rsidRPr="0052499C">
              <w:rPr>
                <w:rFonts w:ascii="Arial" w:eastAsia="Arial" w:hAnsi="Arial" w:cs="Arial"/>
                <w:b/>
                <w:color w:val="000000"/>
                <w:sz w:val="20"/>
                <w:szCs w:val="20"/>
                <w:lang w:val="da-DK"/>
              </w:rPr>
              <w:t xml:space="preserve">Grad af opnåelse (grøn, gul eller rød) </w:t>
            </w:r>
            <w:r w:rsidR="0023450D" w:rsidRPr="0052499C">
              <w:rPr>
                <w:rFonts w:ascii="Arial" w:eastAsia="Arial" w:hAnsi="Arial" w:cs="Arial"/>
                <w:b/>
                <w:color w:val="000000"/>
                <w:sz w:val="20"/>
                <w:szCs w:val="20"/>
                <w:lang w:val="da-DK"/>
              </w:rPr>
              <w:t xml:space="preserve"> </w:t>
            </w:r>
          </w:p>
        </w:tc>
        <w:tc>
          <w:tcPr>
            <w:tcW w:w="5790" w:type="dxa"/>
          </w:tcPr>
          <w:p w14:paraId="739413F2" w14:textId="77777777" w:rsidR="00BF1A82" w:rsidRPr="0052499C" w:rsidRDefault="0023450D" w:rsidP="0081106A">
            <w:pPr>
              <w:pStyle w:val="Normal1"/>
              <w:pBdr>
                <w:top w:val="nil"/>
                <w:left w:val="nil"/>
                <w:bottom w:val="nil"/>
                <w:right w:val="nil"/>
                <w:between w:val="nil"/>
              </w:pBdr>
              <w:ind w:hanging="1304"/>
              <w:rPr>
                <w:rFonts w:ascii="Arial" w:eastAsia="Arial" w:hAnsi="Arial" w:cs="Arial"/>
                <w:color w:val="000000"/>
                <w:sz w:val="20"/>
                <w:szCs w:val="20"/>
                <w:lang w:val="da-DK"/>
              </w:rPr>
            </w:pPr>
            <w:r w:rsidRPr="0052499C">
              <w:rPr>
                <w:rFonts w:ascii="Arial" w:eastAsia="Arial" w:hAnsi="Arial" w:cs="Arial"/>
                <w:b/>
                <w:color w:val="000000"/>
                <w:sz w:val="20"/>
                <w:szCs w:val="20"/>
                <w:lang w:val="da-DK"/>
              </w:rPr>
              <w:t xml:space="preserve">Expla             </w:t>
            </w:r>
            <w:r w:rsidR="0081106A" w:rsidRPr="0052499C">
              <w:rPr>
                <w:rFonts w:ascii="Arial" w:eastAsia="Arial" w:hAnsi="Arial" w:cs="Arial"/>
                <w:b/>
                <w:color w:val="000000"/>
                <w:sz w:val="20"/>
                <w:szCs w:val="20"/>
                <w:lang w:val="da-DK"/>
              </w:rPr>
              <w:t xml:space="preserve">Forklar jeres valg af farve </w:t>
            </w:r>
            <w:r w:rsidRPr="0052499C">
              <w:rPr>
                <w:rFonts w:ascii="Arial" w:eastAsia="Arial" w:hAnsi="Arial" w:cs="Arial"/>
                <w:b/>
                <w:sz w:val="20"/>
                <w:szCs w:val="20"/>
                <w:lang w:val="da-DK"/>
              </w:rPr>
              <w:t xml:space="preserve"> </w:t>
            </w:r>
            <w:r w:rsidRPr="0052499C">
              <w:rPr>
                <w:rFonts w:ascii="Arial" w:eastAsia="Arial" w:hAnsi="Arial" w:cs="Arial"/>
                <w:sz w:val="20"/>
                <w:szCs w:val="20"/>
                <w:lang w:val="da-DK"/>
              </w:rPr>
              <w:t xml:space="preserve"> </w:t>
            </w:r>
          </w:p>
        </w:tc>
      </w:tr>
      <w:tr w:rsidR="00BF1A82" w:rsidRPr="00770783" w14:paraId="7E935E09" w14:textId="77777777">
        <w:tc>
          <w:tcPr>
            <w:tcW w:w="1560" w:type="dxa"/>
          </w:tcPr>
          <w:p w14:paraId="099B382F" w14:textId="77777777" w:rsidR="00BF1A82" w:rsidRPr="0052499C" w:rsidRDefault="00BF1A82">
            <w:pPr>
              <w:pStyle w:val="Normal1"/>
              <w:pBdr>
                <w:top w:val="nil"/>
                <w:left w:val="nil"/>
                <w:bottom w:val="nil"/>
                <w:right w:val="nil"/>
                <w:between w:val="nil"/>
              </w:pBdr>
              <w:rPr>
                <w:rFonts w:ascii="Arial" w:eastAsia="Arial" w:hAnsi="Arial" w:cs="Arial"/>
                <w:i/>
                <w:color w:val="000000"/>
                <w:sz w:val="20"/>
                <w:szCs w:val="20"/>
                <w:lang w:val="da-DK"/>
              </w:rPr>
            </w:pPr>
          </w:p>
        </w:tc>
        <w:tc>
          <w:tcPr>
            <w:tcW w:w="1770" w:type="dxa"/>
          </w:tcPr>
          <w:p w14:paraId="22C72084" w14:textId="77777777" w:rsidR="00BF1A82" w:rsidRPr="00C560F9" w:rsidRDefault="00781F3D" w:rsidP="00781F3D">
            <w:pPr>
              <w:pStyle w:val="Normal1"/>
              <w:pBdr>
                <w:top w:val="nil"/>
                <w:left w:val="nil"/>
                <w:bottom w:val="nil"/>
                <w:right w:val="nil"/>
                <w:between w:val="nil"/>
              </w:pBdr>
              <w:rPr>
                <w:rFonts w:ascii="Arial" w:eastAsia="Arial" w:hAnsi="Arial" w:cs="Arial"/>
                <w:i/>
                <w:color w:val="000000"/>
                <w:sz w:val="20"/>
                <w:szCs w:val="20"/>
                <w:lang w:val="da-DK"/>
              </w:rPr>
            </w:pPr>
            <w:r>
              <w:rPr>
                <w:rFonts w:ascii="Arial" w:eastAsia="Arial" w:hAnsi="Arial" w:cs="Arial"/>
                <w:i/>
                <w:sz w:val="20"/>
                <w:szCs w:val="20"/>
                <w:lang w:val="da-DK"/>
              </w:rPr>
              <w:t>Indsæt farven grøn, gul eller rød for at indikere på hvilket niveau I har opnået formålet/forandringen</w:t>
            </w:r>
          </w:p>
        </w:tc>
        <w:tc>
          <w:tcPr>
            <w:tcW w:w="5790" w:type="dxa"/>
          </w:tcPr>
          <w:p w14:paraId="4C373FB2" w14:textId="77777777" w:rsidR="00BF1A82" w:rsidRPr="0052499C" w:rsidRDefault="00BF1A82">
            <w:pPr>
              <w:pStyle w:val="Normal1"/>
              <w:pBdr>
                <w:top w:val="nil"/>
                <w:left w:val="nil"/>
                <w:bottom w:val="nil"/>
                <w:right w:val="nil"/>
                <w:between w:val="nil"/>
              </w:pBdr>
              <w:ind w:hanging="1304"/>
              <w:rPr>
                <w:rFonts w:ascii="Arial" w:eastAsia="Arial" w:hAnsi="Arial" w:cs="Arial"/>
                <w:color w:val="000000"/>
                <w:sz w:val="20"/>
                <w:szCs w:val="20"/>
                <w:lang w:val="da-DK"/>
              </w:rPr>
            </w:pPr>
          </w:p>
        </w:tc>
      </w:tr>
      <w:tr w:rsidR="00BF1A82" w:rsidRPr="00770783" w14:paraId="46E8EA52" w14:textId="77777777">
        <w:tc>
          <w:tcPr>
            <w:tcW w:w="1560" w:type="dxa"/>
          </w:tcPr>
          <w:p w14:paraId="768B7F52" w14:textId="77777777" w:rsidR="00BF1A82" w:rsidRPr="0052499C" w:rsidRDefault="00BF1A82">
            <w:pPr>
              <w:pStyle w:val="Normal1"/>
              <w:pBdr>
                <w:top w:val="nil"/>
                <w:left w:val="nil"/>
                <w:bottom w:val="nil"/>
                <w:right w:val="nil"/>
                <w:between w:val="nil"/>
              </w:pBdr>
              <w:ind w:hanging="1304"/>
              <w:rPr>
                <w:rFonts w:ascii="Arial" w:eastAsia="Arial" w:hAnsi="Arial" w:cs="Arial"/>
                <w:color w:val="000000"/>
                <w:lang w:val="da-DK"/>
              </w:rPr>
            </w:pPr>
          </w:p>
        </w:tc>
        <w:tc>
          <w:tcPr>
            <w:tcW w:w="1770" w:type="dxa"/>
          </w:tcPr>
          <w:p w14:paraId="60A056F6" w14:textId="77777777" w:rsidR="00BF1A82" w:rsidRPr="0052499C" w:rsidRDefault="00BF1A82">
            <w:pPr>
              <w:pStyle w:val="Normal1"/>
              <w:pBdr>
                <w:top w:val="nil"/>
                <w:left w:val="nil"/>
                <w:bottom w:val="nil"/>
                <w:right w:val="nil"/>
                <w:between w:val="nil"/>
              </w:pBdr>
              <w:ind w:hanging="1304"/>
              <w:rPr>
                <w:rFonts w:ascii="Arial" w:eastAsia="Arial" w:hAnsi="Arial" w:cs="Arial"/>
                <w:color w:val="000000"/>
                <w:lang w:val="da-DK"/>
              </w:rPr>
            </w:pPr>
          </w:p>
        </w:tc>
        <w:tc>
          <w:tcPr>
            <w:tcW w:w="5790" w:type="dxa"/>
          </w:tcPr>
          <w:p w14:paraId="0235040C" w14:textId="77777777" w:rsidR="00BF1A82" w:rsidRPr="0052499C" w:rsidRDefault="00BF1A82">
            <w:pPr>
              <w:pStyle w:val="Normal1"/>
              <w:pBdr>
                <w:top w:val="nil"/>
                <w:left w:val="nil"/>
                <w:bottom w:val="nil"/>
                <w:right w:val="nil"/>
                <w:between w:val="nil"/>
              </w:pBdr>
              <w:ind w:hanging="1304"/>
              <w:rPr>
                <w:rFonts w:ascii="Arial" w:eastAsia="Arial" w:hAnsi="Arial" w:cs="Arial"/>
                <w:color w:val="000000"/>
                <w:lang w:val="da-DK"/>
              </w:rPr>
            </w:pPr>
          </w:p>
        </w:tc>
      </w:tr>
      <w:tr w:rsidR="00BF1A82" w:rsidRPr="00770783" w14:paraId="29077EDA" w14:textId="77777777">
        <w:tc>
          <w:tcPr>
            <w:tcW w:w="1560" w:type="dxa"/>
          </w:tcPr>
          <w:p w14:paraId="70721AD7" w14:textId="77777777" w:rsidR="00BF1A82" w:rsidRPr="0052499C" w:rsidRDefault="00BF1A82">
            <w:pPr>
              <w:pStyle w:val="Normal1"/>
              <w:pBdr>
                <w:top w:val="nil"/>
                <w:left w:val="nil"/>
                <w:bottom w:val="nil"/>
                <w:right w:val="nil"/>
                <w:between w:val="nil"/>
              </w:pBdr>
              <w:ind w:hanging="1304"/>
              <w:rPr>
                <w:rFonts w:ascii="Arial" w:eastAsia="Arial" w:hAnsi="Arial" w:cs="Arial"/>
                <w:color w:val="000000"/>
                <w:lang w:val="da-DK"/>
              </w:rPr>
            </w:pPr>
          </w:p>
        </w:tc>
        <w:tc>
          <w:tcPr>
            <w:tcW w:w="1770" w:type="dxa"/>
          </w:tcPr>
          <w:p w14:paraId="647C8CC9" w14:textId="77777777" w:rsidR="00BF1A82" w:rsidRPr="0052499C" w:rsidRDefault="00BF1A82">
            <w:pPr>
              <w:pStyle w:val="Normal1"/>
              <w:pBdr>
                <w:top w:val="nil"/>
                <w:left w:val="nil"/>
                <w:bottom w:val="nil"/>
                <w:right w:val="nil"/>
                <w:between w:val="nil"/>
              </w:pBdr>
              <w:ind w:hanging="1304"/>
              <w:rPr>
                <w:rFonts w:ascii="Arial" w:eastAsia="Arial" w:hAnsi="Arial" w:cs="Arial"/>
                <w:color w:val="000000"/>
                <w:lang w:val="da-DK"/>
              </w:rPr>
            </w:pPr>
          </w:p>
        </w:tc>
        <w:tc>
          <w:tcPr>
            <w:tcW w:w="5790" w:type="dxa"/>
          </w:tcPr>
          <w:p w14:paraId="1931DD67" w14:textId="77777777" w:rsidR="00BF1A82" w:rsidRPr="0052499C" w:rsidRDefault="00BF1A82">
            <w:pPr>
              <w:pStyle w:val="Normal1"/>
              <w:pBdr>
                <w:top w:val="nil"/>
                <w:left w:val="nil"/>
                <w:bottom w:val="nil"/>
                <w:right w:val="nil"/>
                <w:between w:val="nil"/>
              </w:pBdr>
              <w:ind w:hanging="1304"/>
              <w:rPr>
                <w:rFonts w:ascii="Arial" w:eastAsia="Arial" w:hAnsi="Arial" w:cs="Arial"/>
                <w:color w:val="000000"/>
                <w:lang w:val="da-DK"/>
              </w:rPr>
            </w:pPr>
          </w:p>
        </w:tc>
      </w:tr>
    </w:tbl>
    <w:p w14:paraId="1F9A4125" w14:textId="77777777" w:rsidR="00BF1A82" w:rsidRPr="0052499C" w:rsidRDefault="00BF1A82">
      <w:pPr>
        <w:pStyle w:val="Normal1"/>
        <w:pBdr>
          <w:top w:val="nil"/>
          <w:left w:val="nil"/>
          <w:bottom w:val="nil"/>
          <w:right w:val="nil"/>
          <w:between w:val="nil"/>
        </w:pBdr>
        <w:shd w:val="clear" w:color="auto" w:fill="FFFFFF"/>
        <w:ind w:left="360" w:hanging="1304"/>
        <w:rPr>
          <w:rFonts w:ascii="Arial" w:eastAsia="Arial" w:hAnsi="Arial" w:cs="Arial"/>
          <w:color w:val="000000"/>
          <w:lang w:val="da-DK"/>
        </w:rPr>
      </w:pPr>
    </w:p>
    <w:p w14:paraId="7BC1FB02" w14:textId="77777777" w:rsidR="0081106A" w:rsidRPr="0052499C" w:rsidRDefault="0081106A" w:rsidP="0081106A">
      <w:pPr>
        <w:pStyle w:val="Normal1"/>
        <w:pBdr>
          <w:top w:val="nil"/>
          <w:left w:val="nil"/>
          <w:bottom w:val="nil"/>
          <w:right w:val="nil"/>
          <w:between w:val="nil"/>
        </w:pBdr>
        <w:ind w:left="360"/>
        <w:rPr>
          <w:rFonts w:ascii="Arial" w:hAnsi="Arial" w:cs="Arial"/>
          <w:color w:val="000000"/>
          <w:lang w:val="da-DK"/>
        </w:rPr>
      </w:pPr>
    </w:p>
    <w:p w14:paraId="5BC7825F" w14:textId="77777777" w:rsidR="0081106A" w:rsidRPr="0052499C" w:rsidRDefault="0081106A" w:rsidP="00BD2F84">
      <w:pPr>
        <w:pStyle w:val="Normal1"/>
        <w:numPr>
          <w:ilvl w:val="1"/>
          <w:numId w:val="4"/>
        </w:numPr>
        <w:pBdr>
          <w:top w:val="nil"/>
          <w:left w:val="nil"/>
          <w:bottom w:val="nil"/>
          <w:right w:val="nil"/>
          <w:between w:val="nil"/>
        </w:pBdr>
        <w:rPr>
          <w:rFonts w:ascii="Arial" w:hAnsi="Arial" w:cs="Arial"/>
          <w:color w:val="000000"/>
          <w:lang w:val="da-DK"/>
        </w:rPr>
      </w:pPr>
      <w:r w:rsidRPr="0052499C">
        <w:rPr>
          <w:rFonts w:ascii="Arial" w:eastAsia="Arial" w:hAnsi="Arial" w:cs="Arial"/>
          <w:color w:val="000000"/>
          <w:sz w:val="20"/>
          <w:szCs w:val="20"/>
          <w:lang w:val="da-DK"/>
        </w:rPr>
        <w:t xml:space="preserve">Beskriv, om der er nogle </w:t>
      </w:r>
      <w:r w:rsidRPr="0052499C">
        <w:rPr>
          <w:rFonts w:ascii="Arial" w:eastAsia="Arial" w:hAnsi="Arial" w:cs="Arial"/>
          <w:color w:val="000000"/>
          <w:sz w:val="20"/>
          <w:szCs w:val="20"/>
          <w:u w:val="single"/>
          <w:lang w:val="da-DK"/>
        </w:rPr>
        <w:t>uforudsete</w:t>
      </w:r>
      <w:r w:rsidRPr="0052499C">
        <w:rPr>
          <w:rFonts w:ascii="Arial" w:eastAsia="Arial" w:hAnsi="Arial" w:cs="Arial"/>
          <w:color w:val="000000"/>
          <w:sz w:val="20"/>
          <w:szCs w:val="20"/>
          <w:lang w:val="da-DK"/>
        </w:rPr>
        <w:t xml:space="preserve"> forandringer eller resultater, som følge af </w:t>
      </w:r>
      <w:r w:rsidR="0052499C" w:rsidRPr="0052499C">
        <w:rPr>
          <w:rFonts w:ascii="Arial" w:eastAsia="Arial" w:hAnsi="Arial" w:cs="Arial"/>
          <w:color w:val="000000"/>
          <w:sz w:val="20"/>
          <w:szCs w:val="20"/>
          <w:lang w:val="da-DK"/>
        </w:rPr>
        <w:t>indsatsen</w:t>
      </w:r>
      <w:r w:rsidRPr="0052499C">
        <w:rPr>
          <w:rFonts w:ascii="Arial" w:eastAsia="Arial" w:hAnsi="Arial" w:cs="Arial"/>
          <w:color w:val="000000"/>
          <w:sz w:val="20"/>
          <w:szCs w:val="20"/>
          <w:lang w:val="da-DK"/>
        </w:rPr>
        <w:t xml:space="preserve"> - positive såvel som negative.</w:t>
      </w:r>
    </w:p>
    <w:p w14:paraId="0FE16017" w14:textId="77777777" w:rsidR="0081106A" w:rsidRPr="0052499C" w:rsidRDefault="0081106A" w:rsidP="0081106A">
      <w:pPr>
        <w:pStyle w:val="Normal1"/>
        <w:pBdr>
          <w:top w:val="nil"/>
          <w:left w:val="nil"/>
          <w:bottom w:val="nil"/>
          <w:right w:val="nil"/>
          <w:between w:val="nil"/>
        </w:pBdr>
        <w:ind w:left="360"/>
        <w:rPr>
          <w:rFonts w:ascii="Arial" w:hAnsi="Arial" w:cs="Arial"/>
          <w:color w:val="000000"/>
          <w:lang w:val="da-DK"/>
        </w:rPr>
      </w:pPr>
    </w:p>
    <w:p w14:paraId="54300335" w14:textId="77777777" w:rsidR="0081106A" w:rsidRPr="0052499C" w:rsidRDefault="0081106A" w:rsidP="00BD2F84">
      <w:pPr>
        <w:pStyle w:val="Normal1"/>
        <w:numPr>
          <w:ilvl w:val="1"/>
          <w:numId w:val="4"/>
        </w:numPr>
        <w:pBdr>
          <w:top w:val="nil"/>
          <w:left w:val="nil"/>
          <w:bottom w:val="nil"/>
          <w:right w:val="nil"/>
          <w:between w:val="nil"/>
        </w:pBdr>
        <w:rPr>
          <w:rFonts w:ascii="Arial" w:hAnsi="Arial" w:cs="Arial"/>
          <w:color w:val="000000"/>
          <w:lang w:val="da-DK"/>
        </w:rPr>
      </w:pPr>
      <w:r w:rsidRPr="0052499C">
        <w:rPr>
          <w:rFonts w:ascii="Arial" w:eastAsia="Arial" w:hAnsi="Arial" w:cs="Arial"/>
          <w:color w:val="000000"/>
          <w:sz w:val="20"/>
          <w:szCs w:val="20"/>
          <w:lang w:val="da-DK"/>
        </w:rPr>
        <w:t>Beskriv, om I er stødt på nogle problemer undervejs i implementeringen, og hvordan I evt</w:t>
      </w:r>
      <w:r w:rsidR="0052499C" w:rsidRPr="0052499C">
        <w:rPr>
          <w:rFonts w:ascii="Arial" w:eastAsia="Arial" w:hAnsi="Arial" w:cs="Arial"/>
          <w:color w:val="000000"/>
          <w:sz w:val="20"/>
          <w:szCs w:val="20"/>
          <w:lang w:val="da-DK"/>
        </w:rPr>
        <w:t>.</w:t>
      </w:r>
      <w:r w:rsidRPr="0052499C">
        <w:rPr>
          <w:rFonts w:ascii="Arial" w:eastAsia="Arial" w:hAnsi="Arial" w:cs="Arial"/>
          <w:color w:val="000000"/>
          <w:sz w:val="20"/>
          <w:szCs w:val="20"/>
          <w:lang w:val="da-DK"/>
        </w:rPr>
        <w:t xml:space="preserve"> har løst dem. </w:t>
      </w:r>
    </w:p>
    <w:p w14:paraId="50F7F294" w14:textId="77777777" w:rsidR="0081106A" w:rsidRPr="0052499C" w:rsidRDefault="0081106A" w:rsidP="0081106A">
      <w:pPr>
        <w:pStyle w:val="Normal1"/>
        <w:pBdr>
          <w:top w:val="nil"/>
          <w:left w:val="nil"/>
          <w:bottom w:val="nil"/>
          <w:right w:val="nil"/>
          <w:between w:val="nil"/>
        </w:pBdr>
        <w:ind w:left="360"/>
        <w:rPr>
          <w:rFonts w:ascii="Arial" w:eastAsia="Arial" w:hAnsi="Arial" w:cs="Arial"/>
          <w:color w:val="000000"/>
          <w:sz w:val="20"/>
          <w:szCs w:val="20"/>
          <w:lang w:val="da-DK"/>
        </w:rPr>
      </w:pPr>
    </w:p>
    <w:p w14:paraId="5321E7F0" w14:textId="77777777" w:rsidR="00BF1A82" w:rsidRPr="0052499C" w:rsidRDefault="00BF1A82">
      <w:pPr>
        <w:pStyle w:val="Normal1"/>
        <w:rPr>
          <w:rFonts w:ascii="Arial" w:eastAsia="Arial" w:hAnsi="Arial" w:cs="Arial"/>
          <w:b/>
          <w:sz w:val="20"/>
          <w:szCs w:val="20"/>
          <w:lang w:val="da-DK"/>
        </w:rPr>
      </w:pPr>
    </w:p>
    <w:tbl>
      <w:tblPr>
        <w:tblStyle w:val="a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BF1A82" w:rsidRPr="0052499C" w14:paraId="630452AD" w14:textId="77777777" w:rsidTr="0052499C">
        <w:trPr>
          <w:trHeight w:val="389"/>
        </w:trPr>
        <w:tc>
          <w:tcPr>
            <w:tcW w:w="9778" w:type="dxa"/>
            <w:shd w:val="clear" w:color="auto" w:fill="D9D9D9"/>
            <w:vAlign w:val="center"/>
          </w:tcPr>
          <w:p w14:paraId="56CBC9AA" w14:textId="77777777" w:rsidR="00BF1A82" w:rsidRPr="0052499C" w:rsidRDefault="0023450D" w:rsidP="0081106A">
            <w:pPr>
              <w:pStyle w:val="Normal1"/>
              <w:rPr>
                <w:rFonts w:ascii="Arial" w:eastAsia="Arial" w:hAnsi="Arial" w:cs="Arial"/>
                <w:b/>
                <w:lang w:val="da-DK"/>
              </w:rPr>
            </w:pPr>
            <w:r w:rsidRPr="0052499C">
              <w:rPr>
                <w:rFonts w:ascii="Arial" w:eastAsia="Arial" w:hAnsi="Arial" w:cs="Arial"/>
                <w:b/>
                <w:color w:val="000000"/>
                <w:lang w:val="da-DK"/>
              </w:rPr>
              <w:t xml:space="preserve">3. </w:t>
            </w:r>
            <w:r w:rsidR="0081106A" w:rsidRPr="0052499C">
              <w:rPr>
                <w:rFonts w:ascii="Arial" w:eastAsia="Arial" w:hAnsi="Arial" w:cs="Arial"/>
                <w:b/>
                <w:color w:val="000000"/>
                <w:lang w:val="da-DK"/>
              </w:rPr>
              <w:t>Resultater og aktiviteter</w:t>
            </w:r>
            <w:r w:rsidR="0081106A" w:rsidRPr="0052499C">
              <w:rPr>
                <w:rFonts w:ascii="Arial" w:eastAsia="Arial" w:hAnsi="Arial" w:cs="Arial"/>
                <w:b/>
                <w:lang w:val="da-DK"/>
              </w:rPr>
              <w:t xml:space="preserve"> </w:t>
            </w:r>
          </w:p>
        </w:tc>
      </w:tr>
    </w:tbl>
    <w:p w14:paraId="37E4A179" w14:textId="77777777" w:rsidR="00BF1A82" w:rsidRPr="0052499C" w:rsidRDefault="00BF1A82">
      <w:pPr>
        <w:pStyle w:val="Normal1"/>
        <w:rPr>
          <w:rFonts w:ascii="Arial" w:eastAsia="Arial" w:hAnsi="Arial" w:cs="Arial"/>
          <w:sz w:val="20"/>
          <w:szCs w:val="20"/>
          <w:lang w:val="da-DK"/>
        </w:rPr>
      </w:pPr>
    </w:p>
    <w:p w14:paraId="591364A4" w14:textId="77777777" w:rsidR="00BD2F84" w:rsidRPr="000911E0" w:rsidRDefault="0081106A" w:rsidP="000911E0">
      <w:pPr>
        <w:pStyle w:val="Normal1"/>
        <w:numPr>
          <w:ilvl w:val="1"/>
          <w:numId w:val="6"/>
        </w:numPr>
        <w:rPr>
          <w:rFonts w:ascii="Arial" w:eastAsia="Arial" w:hAnsi="Arial" w:cs="Arial"/>
          <w:color w:val="000000"/>
          <w:sz w:val="20"/>
          <w:szCs w:val="20"/>
          <w:lang w:val="da-DK"/>
        </w:rPr>
      </w:pPr>
      <w:r w:rsidRPr="000911E0">
        <w:rPr>
          <w:rFonts w:ascii="Arial" w:eastAsia="Arial" w:hAnsi="Arial" w:cs="Arial"/>
          <w:color w:val="000000"/>
          <w:sz w:val="20"/>
          <w:szCs w:val="20"/>
          <w:lang w:val="da-DK"/>
        </w:rPr>
        <w:t>Angiv</w:t>
      </w:r>
      <w:r w:rsidR="00BD2F84" w:rsidRPr="000911E0">
        <w:rPr>
          <w:rFonts w:ascii="Arial" w:eastAsia="Arial" w:hAnsi="Arial" w:cs="Arial"/>
          <w:color w:val="000000"/>
          <w:sz w:val="20"/>
          <w:szCs w:val="20"/>
          <w:lang w:val="da-DK"/>
        </w:rPr>
        <w:t xml:space="preserve"> i tabellen</w:t>
      </w:r>
      <w:r w:rsidRPr="000911E0">
        <w:rPr>
          <w:rFonts w:ascii="Arial" w:eastAsia="Arial" w:hAnsi="Arial" w:cs="Arial"/>
          <w:color w:val="000000"/>
          <w:sz w:val="20"/>
          <w:szCs w:val="20"/>
          <w:lang w:val="da-DK"/>
        </w:rPr>
        <w:t xml:space="preserve">, hvor mange personer, I har nået med indsatsen (sammenlign med det antal I angav i ansøgningens). </w:t>
      </w:r>
    </w:p>
    <w:p w14:paraId="5808BE92" w14:textId="77777777" w:rsidR="00BD2F84" w:rsidRDefault="00BD2F84">
      <w:pPr>
        <w:pStyle w:val="Normal1"/>
        <w:rPr>
          <w:rFonts w:ascii="Arial" w:eastAsia="Arial" w:hAnsi="Arial" w:cs="Arial"/>
          <w:sz w:val="20"/>
          <w:szCs w:val="20"/>
          <w:lang w:val="da-DK"/>
        </w:rPr>
      </w:pPr>
    </w:p>
    <w:p w14:paraId="6283BC75" w14:textId="77777777" w:rsidR="00BD2F84" w:rsidRDefault="00BD2F84" w:rsidP="000911E0">
      <w:pPr>
        <w:pStyle w:val="Normal1"/>
        <w:ind w:left="360"/>
        <w:rPr>
          <w:rFonts w:ascii="Arial" w:eastAsia="Arial" w:hAnsi="Arial" w:cs="Arial"/>
          <w:i/>
          <w:iCs/>
          <w:sz w:val="20"/>
          <w:szCs w:val="20"/>
          <w:lang w:val="da-DK"/>
        </w:rPr>
      </w:pPr>
      <w:r>
        <w:rPr>
          <w:rFonts w:ascii="Arial" w:eastAsia="Arial" w:hAnsi="Arial" w:cs="Arial"/>
          <w:i/>
          <w:iCs/>
          <w:sz w:val="20"/>
          <w:szCs w:val="20"/>
          <w:lang w:val="da-DK"/>
        </w:rPr>
        <w:t xml:space="preserve">Som en guide til at skelne mellem antal informerede versus antal engagerede se tabellen i bunden af rapporteringsformatet. </w:t>
      </w:r>
    </w:p>
    <w:p w14:paraId="72E1B10A" w14:textId="77777777" w:rsidR="00BD2F84" w:rsidRDefault="00BD2F84">
      <w:pPr>
        <w:pStyle w:val="Normal1"/>
        <w:rPr>
          <w:rFonts w:ascii="Arial" w:eastAsia="Arial" w:hAnsi="Arial" w:cs="Arial"/>
          <w:i/>
          <w:iCs/>
          <w:sz w:val="20"/>
          <w:szCs w:val="20"/>
          <w:lang w:val="da-DK"/>
        </w:rPr>
      </w:pPr>
    </w:p>
    <w:tbl>
      <w:tblPr>
        <w:tblStyle w:val="Tabel-Gitter"/>
        <w:tblW w:w="0" w:type="auto"/>
        <w:tblLook w:val="04A0" w:firstRow="1" w:lastRow="0" w:firstColumn="1" w:lastColumn="0" w:noHBand="0" w:noVBand="1"/>
      </w:tblPr>
      <w:tblGrid>
        <w:gridCol w:w="2444"/>
        <w:gridCol w:w="2444"/>
        <w:gridCol w:w="2445"/>
        <w:gridCol w:w="2445"/>
      </w:tblGrid>
      <w:tr w:rsidR="00BD2F84" w14:paraId="0122C542" w14:textId="77777777" w:rsidTr="00BD2F84">
        <w:tc>
          <w:tcPr>
            <w:tcW w:w="2444" w:type="dxa"/>
          </w:tcPr>
          <w:p w14:paraId="5751B2FC" w14:textId="77777777" w:rsidR="00BD2F84" w:rsidRDefault="00BD2F84">
            <w:pPr>
              <w:pStyle w:val="Normal1"/>
              <w:rPr>
                <w:rFonts w:ascii="Arial" w:eastAsia="Arial" w:hAnsi="Arial" w:cs="Arial"/>
                <w:sz w:val="20"/>
                <w:szCs w:val="20"/>
                <w:lang w:val="da-DK"/>
              </w:rPr>
            </w:pPr>
          </w:p>
        </w:tc>
        <w:tc>
          <w:tcPr>
            <w:tcW w:w="2444" w:type="dxa"/>
          </w:tcPr>
          <w:p w14:paraId="744C4C2E" w14:textId="77777777" w:rsidR="00BD2F84" w:rsidRDefault="009E007F">
            <w:pPr>
              <w:pStyle w:val="Normal1"/>
              <w:rPr>
                <w:rFonts w:ascii="Arial" w:eastAsia="Arial" w:hAnsi="Arial" w:cs="Arial"/>
                <w:sz w:val="20"/>
                <w:szCs w:val="20"/>
                <w:lang w:val="da-DK"/>
              </w:rPr>
            </w:pPr>
            <w:r>
              <w:rPr>
                <w:rFonts w:ascii="Arial" w:eastAsia="Arial" w:hAnsi="Arial" w:cs="Arial"/>
                <w:sz w:val="20"/>
                <w:szCs w:val="20"/>
                <w:lang w:val="da-DK"/>
              </w:rPr>
              <w:t>Forventet antal (defineret i ansøgningen)</w:t>
            </w:r>
          </w:p>
        </w:tc>
        <w:tc>
          <w:tcPr>
            <w:tcW w:w="2445" w:type="dxa"/>
          </w:tcPr>
          <w:p w14:paraId="2E136A5C" w14:textId="77777777" w:rsidR="00BD2F84" w:rsidRDefault="009E007F">
            <w:pPr>
              <w:pStyle w:val="Normal1"/>
              <w:rPr>
                <w:rFonts w:ascii="Arial" w:eastAsia="Arial" w:hAnsi="Arial" w:cs="Arial"/>
                <w:sz w:val="20"/>
                <w:szCs w:val="20"/>
                <w:lang w:val="da-DK"/>
              </w:rPr>
            </w:pPr>
            <w:r>
              <w:rPr>
                <w:rFonts w:ascii="Arial" w:eastAsia="Arial" w:hAnsi="Arial" w:cs="Arial"/>
                <w:sz w:val="20"/>
                <w:szCs w:val="20"/>
                <w:lang w:val="da-DK"/>
              </w:rPr>
              <w:t>Informerede</w:t>
            </w:r>
          </w:p>
        </w:tc>
        <w:tc>
          <w:tcPr>
            <w:tcW w:w="2445" w:type="dxa"/>
          </w:tcPr>
          <w:p w14:paraId="39E429C2" w14:textId="77777777" w:rsidR="00BD2F84" w:rsidRDefault="009E007F">
            <w:pPr>
              <w:pStyle w:val="Normal1"/>
              <w:rPr>
                <w:rFonts w:ascii="Arial" w:eastAsia="Arial" w:hAnsi="Arial" w:cs="Arial"/>
                <w:sz w:val="20"/>
                <w:szCs w:val="20"/>
                <w:lang w:val="da-DK"/>
              </w:rPr>
            </w:pPr>
            <w:r>
              <w:rPr>
                <w:rFonts w:ascii="Arial" w:eastAsia="Arial" w:hAnsi="Arial" w:cs="Arial"/>
                <w:sz w:val="20"/>
                <w:szCs w:val="20"/>
                <w:lang w:val="da-DK"/>
              </w:rPr>
              <w:t>Engagerede</w:t>
            </w:r>
          </w:p>
        </w:tc>
      </w:tr>
      <w:tr w:rsidR="00BD2F84" w:rsidRPr="00770783" w14:paraId="69471335" w14:textId="77777777" w:rsidTr="00BD2F84">
        <w:tc>
          <w:tcPr>
            <w:tcW w:w="2444" w:type="dxa"/>
          </w:tcPr>
          <w:p w14:paraId="75B09A34" w14:textId="77777777" w:rsidR="00BD2F84" w:rsidRDefault="009E007F">
            <w:pPr>
              <w:pStyle w:val="Normal1"/>
              <w:rPr>
                <w:rFonts w:ascii="Arial" w:eastAsia="Arial" w:hAnsi="Arial" w:cs="Arial"/>
                <w:sz w:val="20"/>
                <w:szCs w:val="20"/>
                <w:lang w:val="da-DK"/>
              </w:rPr>
            </w:pPr>
            <w:r>
              <w:rPr>
                <w:rFonts w:ascii="Arial" w:eastAsia="Arial" w:hAnsi="Arial" w:cs="Arial"/>
                <w:sz w:val="20"/>
                <w:szCs w:val="20"/>
                <w:lang w:val="da-DK"/>
              </w:rPr>
              <w:t xml:space="preserve">Indiker antal nåede personer igennem </w:t>
            </w:r>
            <w:r>
              <w:rPr>
                <w:rFonts w:ascii="Arial" w:eastAsia="Arial" w:hAnsi="Arial" w:cs="Arial"/>
                <w:sz w:val="20"/>
                <w:szCs w:val="20"/>
                <w:lang w:val="da-DK"/>
              </w:rPr>
              <w:lastRenderedPageBreak/>
              <w:t xml:space="preserve">indsatsen – opdel </w:t>
            </w:r>
            <w:r w:rsidR="00A8691F">
              <w:rPr>
                <w:rFonts w:ascii="Arial" w:eastAsia="Arial" w:hAnsi="Arial" w:cs="Arial"/>
                <w:sz w:val="20"/>
                <w:szCs w:val="20"/>
                <w:lang w:val="da-DK"/>
              </w:rPr>
              <w:t>i</w:t>
            </w:r>
            <w:r>
              <w:rPr>
                <w:rFonts w:ascii="Arial" w:eastAsia="Arial" w:hAnsi="Arial" w:cs="Arial"/>
                <w:sz w:val="20"/>
                <w:szCs w:val="20"/>
                <w:lang w:val="da-DK"/>
              </w:rPr>
              <w:t xml:space="preserve"> inform</w:t>
            </w:r>
            <w:r w:rsidR="00A8691F">
              <w:rPr>
                <w:rFonts w:ascii="Arial" w:eastAsia="Arial" w:hAnsi="Arial" w:cs="Arial"/>
                <w:sz w:val="20"/>
                <w:szCs w:val="20"/>
                <w:lang w:val="da-DK"/>
              </w:rPr>
              <w:t>e</w:t>
            </w:r>
            <w:r>
              <w:rPr>
                <w:rFonts w:ascii="Arial" w:eastAsia="Arial" w:hAnsi="Arial" w:cs="Arial"/>
                <w:sz w:val="20"/>
                <w:szCs w:val="20"/>
                <w:lang w:val="da-DK"/>
              </w:rPr>
              <w:t>rede og engagerede:</w:t>
            </w:r>
          </w:p>
          <w:p w14:paraId="2DF616EC" w14:textId="09935F03" w:rsidR="00EA33C3" w:rsidRDefault="00EA33C3">
            <w:pPr>
              <w:pStyle w:val="Normal1"/>
              <w:rPr>
                <w:rFonts w:ascii="Arial" w:eastAsia="Arial" w:hAnsi="Arial" w:cs="Arial"/>
                <w:sz w:val="20"/>
                <w:szCs w:val="20"/>
                <w:lang w:val="da-DK"/>
              </w:rPr>
            </w:pPr>
          </w:p>
        </w:tc>
        <w:tc>
          <w:tcPr>
            <w:tcW w:w="2444" w:type="dxa"/>
          </w:tcPr>
          <w:p w14:paraId="54DA1A13" w14:textId="77777777" w:rsidR="00BD2F84" w:rsidRDefault="00BD2F84">
            <w:pPr>
              <w:pStyle w:val="Normal1"/>
              <w:rPr>
                <w:rFonts w:ascii="Arial" w:eastAsia="Arial" w:hAnsi="Arial" w:cs="Arial"/>
                <w:sz w:val="20"/>
                <w:szCs w:val="20"/>
                <w:lang w:val="da-DK"/>
              </w:rPr>
            </w:pPr>
          </w:p>
        </w:tc>
        <w:tc>
          <w:tcPr>
            <w:tcW w:w="2445" w:type="dxa"/>
          </w:tcPr>
          <w:p w14:paraId="4E27350A" w14:textId="77777777" w:rsidR="00BD2F84" w:rsidRPr="009E007F" w:rsidRDefault="009E007F">
            <w:pPr>
              <w:pStyle w:val="Normal1"/>
              <w:rPr>
                <w:rFonts w:ascii="Arial" w:eastAsia="Arial" w:hAnsi="Arial" w:cs="Arial"/>
                <w:i/>
                <w:iCs/>
                <w:sz w:val="20"/>
                <w:szCs w:val="20"/>
                <w:lang w:val="da-DK"/>
              </w:rPr>
            </w:pPr>
            <w:r>
              <w:rPr>
                <w:rFonts w:ascii="Arial" w:eastAsia="Arial" w:hAnsi="Arial" w:cs="Arial"/>
                <w:i/>
                <w:iCs/>
                <w:sz w:val="20"/>
                <w:szCs w:val="20"/>
                <w:lang w:val="da-DK"/>
              </w:rPr>
              <w:t xml:space="preserve">Indsæt antal (nøjagtigt antal eller et skøn). </w:t>
            </w:r>
            <w:r>
              <w:rPr>
                <w:rFonts w:ascii="Arial" w:eastAsia="Arial" w:hAnsi="Arial" w:cs="Arial"/>
                <w:i/>
                <w:iCs/>
                <w:sz w:val="20"/>
                <w:szCs w:val="20"/>
                <w:lang w:val="da-DK"/>
              </w:rPr>
              <w:lastRenderedPageBreak/>
              <w:t>Indiker hvis der er tale om unikke personer eller ej</w:t>
            </w:r>
          </w:p>
        </w:tc>
        <w:tc>
          <w:tcPr>
            <w:tcW w:w="2445" w:type="dxa"/>
          </w:tcPr>
          <w:p w14:paraId="512A929B" w14:textId="77777777" w:rsidR="00BD2F84" w:rsidRDefault="009E007F">
            <w:pPr>
              <w:pStyle w:val="Normal1"/>
              <w:rPr>
                <w:rFonts w:ascii="Arial" w:eastAsia="Arial" w:hAnsi="Arial" w:cs="Arial"/>
                <w:sz w:val="20"/>
                <w:szCs w:val="20"/>
                <w:lang w:val="da-DK"/>
              </w:rPr>
            </w:pPr>
            <w:r>
              <w:rPr>
                <w:rFonts w:ascii="Arial" w:eastAsia="Arial" w:hAnsi="Arial" w:cs="Arial"/>
                <w:i/>
                <w:iCs/>
                <w:sz w:val="20"/>
                <w:szCs w:val="20"/>
                <w:lang w:val="da-DK"/>
              </w:rPr>
              <w:lastRenderedPageBreak/>
              <w:t xml:space="preserve">Indsæt antal (nøjagtigt antal eller et skøn). </w:t>
            </w:r>
            <w:r>
              <w:rPr>
                <w:rFonts w:ascii="Arial" w:eastAsia="Arial" w:hAnsi="Arial" w:cs="Arial"/>
                <w:i/>
                <w:iCs/>
                <w:sz w:val="20"/>
                <w:szCs w:val="20"/>
                <w:lang w:val="da-DK"/>
              </w:rPr>
              <w:lastRenderedPageBreak/>
              <w:t>Indiker hvis der er tale om unikke personer eller ej</w:t>
            </w:r>
          </w:p>
        </w:tc>
      </w:tr>
      <w:tr w:rsidR="00BD2F84" w14:paraId="67D89DD8" w14:textId="77777777" w:rsidTr="00BD2F84">
        <w:tc>
          <w:tcPr>
            <w:tcW w:w="2444" w:type="dxa"/>
          </w:tcPr>
          <w:p w14:paraId="118379BD" w14:textId="77777777" w:rsidR="00BD2F84" w:rsidRDefault="009E007F">
            <w:pPr>
              <w:pStyle w:val="Normal1"/>
              <w:rPr>
                <w:rFonts w:ascii="Arial" w:eastAsia="Arial" w:hAnsi="Arial" w:cs="Arial"/>
                <w:color w:val="000000"/>
                <w:sz w:val="20"/>
                <w:szCs w:val="20"/>
                <w:lang w:val="da-DK"/>
              </w:rPr>
            </w:pPr>
            <w:r w:rsidRPr="009E007F">
              <w:rPr>
                <w:rFonts w:ascii="Arial" w:eastAsia="Arial" w:hAnsi="Arial" w:cs="Arial"/>
                <w:color w:val="000000"/>
                <w:sz w:val="20"/>
                <w:szCs w:val="20"/>
                <w:lang w:val="da-DK"/>
              </w:rPr>
              <w:lastRenderedPageBreak/>
              <w:t>Hvis muligt,</w:t>
            </w:r>
            <w:r>
              <w:rPr>
                <w:rFonts w:ascii="Arial" w:eastAsia="Arial" w:hAnsi="Arial" w:cs="Arial"/>
                <w:color w:val="000000"/>
                <w:sz w:val="20"/>
                <w:szCs w:val="20"/>
                <w:lang w:val="da-DK"/>
              </w:rPr>
              <w:t xml:space="preserve"> indiker hvor mange af disse der var kvinder/mænd/andet (hvis I ikke har nøjagtige tal til rådighed kan I </w:t>
            </w:r>
            <w:r w:rsidR="00A8691F">
              <w:rPr>
                <w:rFonts w:ascii="Arial" w:eastAsia="Arial" w:hAnsi="Arial" w:cs="Arial"/>
                <w:color w:val="000000"/>
                <w:sz w:val="20"/>
                <w:szCs w:val="20"/>
                <w:lang w:val="da-DK"/>
              </w:rPr>
              <w:t>indikere et skøn</w:t>
            </w:r>
            <w:r>
              <w:rPr>
                <w:rFonts w:ascii="Arial" w:eastAsia="Arial" w:hAnsi="Arial" w:cs="Arial"/>
                <w:color w:val="000000"/>
                <w:sz w:val="20"/>
                <w:szCs w:val="20"/>
                <w:lang w:val="da-DK"/>
              </w:rPr>
              <w:t>)</w:t>
            </w:r>
            <w:r w:rsidR="00EA33C3">
              <w:rPr>
                <w:rFonts w:ascii="Arial" w:eastAsia="Arial" w:hAnsi="Arial" w:cs="Arial"/>
                <w:color w:val="000000"/>
                <w:sz w:val="20"/>
                <w:szCs w:val="20"/>
                <w:lang w:val="da-DK"/>
              </w:rPr>
              <w:t>:</w:t>
            </w:r>
          </w:p>
          <w:p w14:paraId="66B8BC5B" w14:textId="3485F136" w:rsidR="00EA33C3" w:rsidRPr="009E007F" w:rsidRDefault="00EA33C3">
            <w:pPr>
              <w:pStyle w:val="Normal1"/>
              <w:rPr>
                <w:rFonts w:ascii="Arial" w:eastAsia="Arial" w:hAnsi="Arial" w:cs="Arial"/>
                <w:sz w:val="20"/>
                <w:szCs w:val="20"/>
                <w:lang w:val="da-DK"/>
              </w:rPr>
            </w:pPr>
          </w:p>
        </w:tc>
        <w:tc>
          <w:tcPr>
            <w:tcW w:w="2444" w:type="dxa"/>
          </w:tcPr>
          <w:p w14:paraId="581EE2AC" w14:textId="77777777" w:rsidR="00BD2F84" w:rsidRDefault="00BD2F84">
            <w:pPr>
              <w:pStyle w:val="Normal1"/>
              <w:rPr>
                <w:rFonts w:ascii="Arial" w:eastAsia="Arial" w:hAnsi="Arial" w:cs="Arial"/>
                <w:sz w:val="20"/>
                <w:szCs w:val="20"/>
                <w:lang w:val="da-DK"/>
              </w:rPr>
            </w:pPr>
          </w:p>
        </w:tc>
        <w:tc>
          <w:tcPr>
            <w:tcW w:w="2445" w:type="dxa"/>
          </w:tcPr>
          <w:p w14:paraId="33EAC4BD" w14:textId="77777777" w:rsidR="00BD2F84" w:rsidRPr="009E007F" w:rsidRDefault="009E007F">
            <w:pPr>
              <w:pStyle w:val="Normal1"/>
              <w:rPr>
                <w:rFonts w:ascii="Arial" w:eastAsia="Arial" w:hAnsi="Arial" w:cs="Arial"/>
                <w:i/>
                <w:iCs/>
                <w:sz w:val="20"/>
                <w:szCs w:val="20"/>
                <w:lang w:val="da-DK"/>
              </w:rPr>
            </w:pPr>
            <w:r>
              <w:rPr>
                <w:rFonts w:ascii="Arial" w:eastAsia="Arial" w:hAnsi="Arial" w:cs="Arial"/>
                <w:i/>
                <w:iCs/>
                <w:sz w:val="20"/>
                <w:szCs w:val="20"/>
                <w:lang w:val="da-DK"/>
              </w:rPr>
              <w:t>Fx 50% kvinder/50% mænd</w:t>
            </w:r>
          </w:p>
        </w:tc>
        <w:tc>
          <w:tcPr>
            <w:tcW w:w="2445" w:type="dxa"/>
          </w:tcPr>
          <w:p w14:paraId="508A61D9" w14:textId="77777777" w:rsidR="00BD2F84" w:rsidRPr="009E007F" w:rsidRDefault="009E007F">
            <w:pPr>
              <w:pStyle w:val="Normal1"/>
              <w:rPr>
                <w:rFonts w:ascii="Arial" w:eastAsia="Arial" w:hAnsi="Arial" w:cs="Arial"/>
                <w:i/>
                <w:iCs/>
                <w:sz w:val="20"/>
                <w:szCs w:val="20"/>
                <w:lang w:val="da-DK"/>
              </w:rPr>
            </w:pPr>
            <w:r>
              <w:rPr>
                <w:rFonts w:ascii="Arial" w:eastAsia="Arial" w:hAnsi="Arial" w:cs="Arial"/>
                <w:i/>
                <w:iCs/>
                <w:sz w:val="20"/>
                <w:szCs w:val="20"/>
                <w:lang w:val="da-DK"/>
              </w:rPr>
              <w:t>Fx 70% kvinder/30% mænd</w:t>
            </w:r>
          </w:p>
        </w:tc>
      </w:tr>
      <w:tr w:rsidR="00BD2F84" w14:paraId="1E40CB4F" w14:textId="77777777" w:rsidTr="00BD2F84">
        <w:tc>
          <w:tcPr>
            <w:tcW w:w="2444" w:type="dxa"/>
          </w:tcPr>
          <w:p w14:paraId="4F315F43" w14:textId="63AFC858" w:rsidR="00BD2F84" w:rsidRDefault="009E007F">
            <w:pPr>
              <w:pStyle w:val="Normal1"/>
              <w:rPr>
                <w:rFonts w:ascii="Arial" w:eastAsia="Arial" w:hAnsi="Arial" w:cs="Arial"/>
                <w:color w:val="000000"/>
                <w:sz w:val="20"/>
                <w:szCs w:val="20"/>
                <w:lang w:val="da-DK"/>
              </w:rPr>
            </w:pPr>
            <w:r>
              <w:rPr>
                <w:rFonts w:ascii="Arial" w:eastAsia="Arial" w:hAnsi="Arial" w:cs="Arial"/>
                <w:sz w:val="20"/>
                <w:szCs w:val="20"/>
                <w:lang w:val="da-DK"/>
              </w:rPr>
              <w:t>Hvis muligt, indiker</w:t>
            </w:r>
            <w:r w:rsidR="00EA33C3">
              <w:rPr>
                <w:rFonts w:ascii="Arial" w:eastAsia="Arial" w:hAnsi="Arial" w:cs="Arial"/>
                <w:sz w:val="20"/>
                <w:szCs w:val="20"/>
                <w:lang w:val="da-DK"/>
              </w:rPr>
              <w:t xml:space="preserve"> </w:t>
            </w:r>
            <w:r>
              <w:rPr>
                <w:rFonts w:ascii="Arial" w:eastAsia="Arial" w:hAnsi="Arial" w:cs="Arial"/>
                <w:sz w:val="20"/>
                <w:szCs w:val="20"/>
                <w:lang w:val="da-DK"/>
              </w:rPr>
              <w:t xml:space="preserve">alderskategori for den primære del af målgruppen </w:t>
            </w:r>
            <w:r w:rsidRPr="0052499C">
              <w:rPr>
                <w:rFonts w:ascii="Arial" w:eastAsia="Arial" w:hAnsi="Arial" w:cs="Arial"/>
                <w:color w:val="000000"/>
                <w:sz w:val="20"/>
                <w:szCs w:val="20"/>
                <w:lang w:val="da-DK"/>
              </w:rPr>
              <w:t>(0-15, 16-25, 26-39, 40-59, over 60)</w:t>
            </w:r>
            <w:r w:rsidR="00EA33C3">
              <w:rPr>
                <w:rFonts w:ascii="Arial" w:eastAsia="Arial" w:hAnsi="Arial" w:cs="Arial"/>
                <w:color w:val="000000"/>
                <w:sz w:val="20"/>
                <w:szCs w:val="20"/>
                <w:lang w:val="da-DK"/>
              </w:rPr>
              <w:t>:</w:t>
            </w:r>
          </w:p>
          <w:p w14:paraId="7C2C4367" w14:textId="296628A1" w:rsidR="00EA33C3" w:rsidRDefault="00EA33C3">
            <w:pPr>
              <w:pStyle w:val="Normal1"/>
              <w:rPr>
                <w:rFonts w:ascii="Arial" w:eastAsia="Arial" w:hAnsi="Arial" w:cs="Arial"/>
                <w:sz w:val="20"/>
                <w:szCs w:val="20"/>
                <w:lang w:val="da-DK"/>
              </w:rPr>
            </w:pPr>
          </w:p>
        </w:tc>
        <w:tc>
          <w:tcPr>
            <w:tcW w:w="2444" w:type="dxa"/>
          </w:tcPr>
          <w:p w14:paraId="4922C1C0" w14:textId="77777777" w:rsidR="00BD2F84" w:rsidRDefault="00BD2F84">
            <w:pPr>
              <w:pStyle w:val="Normal1"/>
              <w:rPr>
                <w:rFonts w:ascii="Arial" w:eastAsia="Arial" w:hAnsi="Arial" w:cs="Arial"/>
                <w:sz w:val="20"/>
                <w:szCs w:val="20"/>
                <w:lang w:val="da-DK"/>
              </w:rPr>
            </w:pPr>
          </w:p>
        </w:tc>
        <w:tc>
          <w:tcPr>
            <w:tcW w:w="2445" w:type="dxa"/>
          </w:tcPr>
          <w:p w14:paraId="556FBBFD" w14:textId="77777777" w:rsidR="00BD2F84" w:rsidRPr="009E007F" w:rsidRDefault="009E007F">
            <w:pPr>
              <w:pStyle w:val="Normal1"/>
              <w:rPr>
                <w:rFonts w:ascii="Arial" w:eastAsia="Arial" w:hAnsi="Arial" w:cs="Arial"/>
                <w:i/>
                <w:iCs/>
                <w:sz w:val="20"/>
                <w:szCs w:val="20"/>
                <w:lang w:val="da-DK"/>
              </w:rPr>
            </w:pPr>
            <w:r>
              <w:rPr>
                <w:rFonts w:ascii="Arial" w:eastAsia="Arial" w:hAnsi="Arial" w:cs="Arial"/>
                <w:i/>
                <w:iCs/>
                <w:sz w:val="20"/>
                <w:szCs w:val="20"/>
                <w:lang w:val="da-DK"/>
              </w:rPr>
              <w:t>Fx 40-59</w:t>
            </w:r>
          </w:p>
        </w:tc>
        <w:tc>
          <w:tcPr>
            <w:tcW w:w="2445" w:type="dxa"/>
          </w:tcPr>
          <w:p w14:paraId="3A8BBF90" w14:textId="77777777" w:rsidR="00BD2F84" w:rsidRPr="009E007F" w:rsidRDefault="009E007F">
            <w:pPr>
              <w:pStyle w:val="Normal1"/>
              <w:rPr>
                <w:rFonts w:ascii="Arial" w:eastAsia="Arial" w:hAnsi="Arial" w:cs="Arial"/>
                <w:i/>
                <w:iCs/>
                <w:sz w:val="20"/>
                <w:szCs w:val="20"/>
                <w:lang w:val="da-DK"/>
              </w:rPr>
            </w:pPr>
            <w:r>
              <w:rPr>
                <w:rFonts w:ascii="Arial" w:eastAsia="Arial" w:hAnsi="Arial" w:cs="Arial"/>
                <w:i/>
                <w:iCs/>
                <w:sz w:val="20"/>
                <w:szCs w:val="20"/>
                <w:lang w:val="da-DK"/>
              </w:rPr>
              <w:t>Fx 16-25</w:t>
            </w:r>
          </w:p>
        </w:tc>
      </w:tr>
    </w:tbl>
    <w:p w14:paraId="36C460EE" w14:textId="77777777" w:rsidR="000911E0" w:rsidRDefault="000911E0" w:rsidP="000911E0">
      <w:pPr>
        <w:pStyle w:val="Normal1"/>
        <w:rPr>
          <w:rFonts w:ascii="Arial" w:eastAsia="Arial" w:hAnsi="Arial" w:cs="Arial"/>
          <w:sz w:val="20"/>
          <w:szCs w:val="20"/>
          <w:lang w:val="da-DK"/>
        </w:rPr>
      </w:pPr>
    </w:p>
    <w:p w14:paraId="26C74C06" w14:textId="7EAA3971" w:rsidR="000911E0" w:rsidRDefault="009E007F" w:rsidP="000911E0">
      <w:pPr>
        <w:pStyle w:val="Normal1"/>
        <w:numPr>
          <w:ilvl w:val="1"/>
          <w:numId w:val="6"/>
        </w:numPr>
        <w:rPr>
          <w:rFonts w:ascii="Arial" w:eastAsia="Arial" w:hAnsi="Arial" w:cs="Arial"/>
          <w:color w:val="000000"/>
          <w:sz w:val="20"/>
          <w:szCs w:val="20"/>
          <w:lang w:val="da-DK"/>
        </w:rPr>
      </w:pPr>
      <w:r>
        <w:rPr>
          <w:rFonts w:ascii="Arial" w:eastAsia="Arial" w:hAnsi="Arial" w:cs="Arial"/>
          <w:color w:val="000000"/>
          <w:sz w:val="20"/>
          <w:szCs w:val="20"/>
          <w:lang w:val="da-DK"/>
        </w:rPr>
        <w:t xml:space="preserve">Hvis muligt estimer også antal </w:t>
      </w:r>
      <w:r w:rsidRPr="00EA33C3">
        <w:rPr>
          <w:rFonts w:ascii="Arial" w:eastAsia="Arial" w:hAnsi="Arial" w:cs="Arial"/>
          <w:i/>
          <w:iCs/>
          <w:color w:val="000000"/>
          <w:sz w:val="20"/>
          <w:szCs w:val="20"/>
          <w:lang w:val="da-DK"/>
        </w:rPr>
        <w:t>indirect beneficiaries</w:t>
      </w:r>
      <w:r w:rsidRPr="000911E0">
        <w:rPr>
          <w:rFonts w:ascii="Arial" w:eastAsia="Arial" w:hAnsi="Arial" w:cs="Arial"/>
          <w:color w:val="000000"/>
          <w:sz w:val="20"/>
          <w:szCs w:val="20"/>
          <w:lang w:val="da-DK"/>
        </w:rPr>
        <w:t xml:space="preserve"> </w:t>
      </w:r>
      <w:r>
        <w:rPr>
          <w:rFonts w:ascii="Arial" w:eastAsia="Arial" w:hAnsi="Arial" w:cs="Arial"/>
          <w:color w:val="000000"/>
          <w:sz w:val="20"/>
          <w:szCs w:val="20"/>
          <w:lang w:val="da-DK"/>
        </w:rPr>
        <w:t>og forklar tallet (</w:t>
      </w:r>
      <w:r w:rsidRPr="00EA33C3">
        <w:rPr>
          <w:rFonts w:ascii="Arial" w:eastAsia="Arial" w:hAnsi="Arial" w:cs="Arial"/>
          <w:i/>
          <w:iCs/>
          <w:color w:val="000000"/>
          <w:sz w:val="20"/>
          <w:szCs w:val="20"/>
          <w:lang w:val="da-DK"/>
        </w:rPr>
        <w:t xml:space="preserve">fx hvis en artikel er blevet </w:t>
      </w:r>
      <w:r w:rsidR="000911E0" w:rsidRPr="00EA33C3">
        <w:rPr>
          <w:rFonts w:ascii="Arial" w:eastAsia="Arial" w:hAnsi="Arial" w:cs="Arial"/>
          <w:i/>
          <w:iCs/>
          <w:color w:val="000000"/>
          <w:sz w:val="20"/>
          <w:szCs w:val="20"/>
          <w:lang w:val="da-DK"/>
        </w:rPr>
        <w:t>publiceret</w:t>
      </w:r>
      <w:r w:rsidRPr="00EA33C3">
        <w:rPr>
          <w:rFonts w:ascii="Arial" w:eastAsia="Arial" w:hAnsi="Arial" w:cs="Arial"/>
          <w:i/>
          <w:iCs/>
          <w:color w:val="000000"/>
          <w:sz w:val="20"/>
          <w:szCs w:val="20"/>
          <w:lang w:val="da-DK"/>
        </w:rPr>
        <w:t xml:space="preserve"> i en avis, så er antal indirect beneficiaries </w:t>
      </w:r>
      <w:r w:rsidR="000911E0" w:rsidRPr="00EA33C3">
        <w:rPr>
          <w:rFonts w:ascii="Arial" w:eastAsia="Arial" w:hAnsi="Arial" w:cs="Arial"/>
          <w:i/>
          <w:iCs/>
          <w:color w:val="000000"/>
          <w:sz w:val="20"/>
          <w:szCs w:val="20"/>
          <w:lang w:val="da-DK"/>
        </w:rPr>
        <w:t>det totale antal læsere mens antallet af informerede vil være en estimeret del af dette tal</w:t>
      </w:r>
      <w:r w:rsidR="000911E0">
        <w:rPr>
          <w:rFonts w:ascii="Arial" w:eastAsia="Arial" w:hAnsi="Arial" w:cs="Arial"/>
          <w:color w:val="000000"/>
          <w:sz w:val="20"/>
          <w:szCs w:val="20"/>
          <w:lang w:val="da-DK"/>
        </w:rPr>
        <w:t>)</w:t>
      </w:r>
    </w:p>
    <w:p w14:paraId="46BC598C" w14:textId="77777777" w:rsidR="000911E0" w:rsidRDefault="000911E0" w:rsidP="000911E0">
      <w:pPr>
        <w:pStyle w:val="Normal1"/>
        <w:ind w:left="360"/>
        <w:rPr>
          <w:rFonts w:ascii="Arial" w:eastAsia="Arial" w:hAnsi="Arial" w:cs="Arial"/>
          <w:color w:val="000000"/>
          <w:sz w:val="20"/>
          <w:szCs w:val="20"/>
          <w:lang w:val="da-DK"/>
        </w:rPr>
      </w:pPr>
    </w:p>
    <w:p w14:paraId="42C421C2" w14:textId="058FAA4A" w:rsidR="000911E0" w:rsidRPr="000911E0" w:rsidRDefault="000911E0" w:rsidP="000911E0">
      <w:pPr>
        <w:pStyle w:val="Normal1"/>
        <w:numPr>
          <w:ilvl w:val="1"/>
          <w:numId w:val="6"/>
        </w:numPr>
        <w:rPr>
          <w:rFonts w:ascii="Arial" w:eastAsia="Arial" w:hAnsi="Arial" w:cs="Arial"/>
          <w:color w:val="000000"/>
          <w:sz w:val="20"/>
          <w:szCs w:val="20"/>
          <w:lang w:val="da-DK"/>
        </w:rPr>
      </w:pPr>
      <w:r w:rsidRPr="000911E0">
        <w:rPr>
          <w:rFonts w:ascii="Arial" w:eastAsia="Arial" w:hAnsi="Arial" w:cs="Arial"/>
          <w:color w:val="000000"/>
          <w:sz w:val="20"/>
          <w:szCs w:val="20"/>
          <w:lang w:val="da-DK"/>
        </w:rPr>
        <w:t xml:space="preserve">På hvilken måde har indsatsen skelnet mellem viden og engagement? Hvordan har I arbejdet med begge dele og hvad har </w:t>
      </w:r>
      <w:r w:rsidR="00EA33C3">
        <w:rPr>
          <w:rFonts w:ascii="Arial" w:eastAsia="Arial" w:hAnsi="Arial" w:cs="Arial"/>
          <w:color w:val="000000"/>
          <w:sz w:val="20"/>
          <w:szCs w:val="20"/>
          <w:lang w:val="da-DK"/>
        </w:rPr>
        <w:t xml:space="preserve">I </w:t>
      </w:r>
      <w:r w:rsidRPr="000911E0">
        <w:rPr>
          <w:rFonts w:ascii="Arial" w:eastAsia="Arial" w:hAnsi="Arial" w:cs="Arial"/>
          <w:color w:val="000000"/>
          <w:sz w:val="20"/>
          <w:szCs w:val="20"/>
          <w:lang w:val="da-DK"/>
        </w:rPr>
        <w:t xml:space="preserve">gjort for at bevæge jer fra det ene til det andet? </w:t>
      </w:r>
    </w:p>
    <w:p w14:paraId="794FD768" w14:textId="77777777" w:rsidR="0052499C" w:rsidRPr="0052499C" w:rsidRDefault="0052499C">
      <w:pPr>
        <w:pStyle w:val="Normal1"/>
        <w:rPr>
          <w:rFonts w:ascii="Arial" w:eastAsia="Arial" w:hAnsi="Arial" w:cs="Arial"/>
          <w:color w:val="000000"/>
          <w:sz w:val="20"/>
          <w:szCs w:val="20"/>
          <w:lang w:val="da-DK"/>
        </w:rPr>
      </w:pPr>
    </w:p>
    <w:p w14:paraId="07079903" w14:textId="77777777" w:rsidR="00BF1A82" w:rsidRPr="0052499C" w:rsidRDefault="00285E4C">
      <w:pPr>
        <w:pStyle w:val="Normal1"/>
        <w:rPr>
          <w:rFonts w:ascii="Arial" w:eastAsia="Arial" w:hAnsi="Arial" w:cs="Arial"/>
          <w:sz w:val="20"/>
          <w:szCs w:val="20"/>
          <w:lang w:val="da-DK"/>
        </w:rPr>
      </w:pPr>
      <w:r w:rsidRPr="0052499C">
        <w:rPr>
          <w:rFonts w:ascii="Arial" w:eastAsia="Arial" w:hAnsi="Arial" w:cs="Arial"/>
          <w:sz w:val="20"/>
          <w:szCs w:val="20"/>
          <w:lang w:val="da-DK"/>
        </w:rPr>
        <w:t xml:space="preserve">    </w:t>
      </w:r>
    </w:p>
    <w:p w14:paraId="4985AEAD" w14:textId="77777777" w:rsidR="00BF1A82" w:rsidRPr="0052499C" w:rsidRDefault="00285E4C" w:rsidP="000911E0">
      <w:pPr>
        <w:pStyle w:val="Normal1"/>
        <w:ind w:firstLine="360"/>
        <w:rPr>
          <w:rFonts w:ascii="Arial" w:eastAsia="Arial" w:hAnsi="Arial" w:cs="Arial"/>
          <w:sz w:val="20"/>
          <w:szCs w:val="20"/>
          <w:lang w:val="da-DK"/>
        </w:rPr>
      </w:pPr>
      <w:r w:rsidRPr="0052499C">
        <w:rPr>
          <w:rFonts w:ascii="Arial" w:eastAsia="Arial" w:hAnsi="Arial" w:cs="Arial"/>
          <w:sz w:val="20"/>
          <w:szCs w:val="20"/>
          <w:lang w:val="da-DK"/>
        </w:rPr>
        <w:t xml:space="preserve">Vedlæg venligst hvad I har af relevant dokumentation for ovenstående tal og forklaringer. </w:t>
      </w:r>
    </w:p>
    <w:p w14:paraId="288B1198" w14:textId="77777777" w:rsidR="00BF1A82" w:rsidRPr="0052499C" w:rsidRDefault="0023450D">
      <w:pPr>
        <w:pStyle w:val="Normal1"/>
        <w:pBdr>
          <w:top w:val="nil"/>
          <w:left w:val="nil"/>
          <w:bottom w:val="nil"/>
          <w:right w:val="nil"/>
          <w:between w:val="nil"/>
        </w:pBdr>
        <w:ind w:left="360" w:hanging="1304"/>
        <w:rPr>
          <w:rFonts w:ascii="Arial" w:eastAsia="Arial" w:hAnsi="Arial" w:cs="Arial"/>
          <w:color w:val="000000"/>
          <w:sz w:val="20"/>
          <w:szCs w:val="20"/>
          <w:lang w:val="da-DK"/>
        </w:rPr>
      </w:pPr>
      <w:r w:rsidRPr="0052499C">
        <w:rPr>
          <w:rFonts w:ascii="Arial" w:eastAsia="Arial" w:hAnsi="Arial" w:cs="Arial"/>
          <w:sz w:val="20"/>
          <w:szCs w:val="20"/>
          <w:lang w:val="da-DK"/>
        </w:rPr>
        <w:br/>
      </w:r>
    </w:p>
    <w:p w14:paraId="7A2EB986" w14:textId="77777777" w:rsidR="00BF1A82" w:rsidRPr="000911E0" w:rsidRDefault="00285E4C" w:rsidP="000911E0">
      <w:pPr>
        <w:pStyle w:val="Normal1"/>
        <w:numPr>
          <w:ilvl w:val="1"/>
          <w:numId w:val="6"/>
        </w:numPr>
        <w:rPr>
          <w:rFonts w:ascii="Arial" w:eastAsia="Arial" w:hAnsi="Arial" w:cs="Arial"/>
          <w:sz w:val="20"/>
          <w:szCs w:val="20"/>
          <w:lang w:val="da-DK"/>
        </w:rPr>
      </w:pPr>
      <w:r w:rsidRPr="000911E0">
        <w:rPr>
          <w:rFonts w:ascii="Arial" w:eastAsia="Arial" w:hAnsi="Arial" w:cs="Arial"/>
          <w:sz w:val="20"/>
          <w:szCs w:val="20"/>
          <w:lang w:val="da-DK"/>
        </w:rPr>
        <w:t xml:space="preserve">Udfyld tabellen nedenfor med en liste over de konkrete produkter, I har lavet som del af </w:t>
      </w:r>
      <w:r w:rsidR="0052499C" w:rsidRPr="000911E0">
        <w:rPr>
          <w:rFonts w:ascii="Arial" w:eastAsia="Arial" w:hAnsi="Arial" w:cs="Arial"/>
          <w:sz w:val="20"/>
          <w:szCs w:val="20"/>
          <w:lang w:val="da-DK"/>
        </w:rPr>
        <w:t>indsatsen</w:t>
      </w:r>
      <w:r w:rsidR="000911E0" w:rsidRPr="000911E0">
        <w:rPr>
          <w:rFonts w:ascii="Arial" w:eastAsia="Arial" w:hAnsi="Arial" w:cs="Arial"/>
          <w:sz w:val="20"/>
          <w:szCs w:val="20"/>
          <w:lang w:val="da-DK"/>
        </w:rPr>
        <w:t xml:space="preserve"> </w:t>
      </w:r>
      <w:r w:rsidRPr="000911E0">
        <w:rPr>
          <w:rFonts w:ascii="Arial" w:eastAsia="Arial" w:hAnsi="Arial" w:cs="Arial"/>
          <w:sz w:val="20"/>
          <w:szCs w:val="20"/>
          <w:lang w:val="da-DK"/>
        </w:rPr>
        <w:t>(artikler, events, mate</w:t>
      </w:r>
      <w:r w:rsidR="0052499C" w:rsidRPr="000911E0">
        <w:rPr>
          <w:rFonts w:ascii="Arial" w:eastAsia="Arial" w:hAnsi="Arial" w:cs="Arial"/>
          <w:sz w:val="20"/>
          <w:szCs w:val="20"/>
          <w:lang w:val="da-DK"/>
        </w:rPr>
        <w:t>rialer, videoer o.li.</w:t>
      </w:r>
      <w:r w:rsidRPr="000911E0">
        <w:rPr>
          <w:rFonts w:ascii="Arial" w:eastAsia="Arial" w:hAnsi="Arial" w:cs="Arial"/>
          <w:sz w:val="20"/>
          <w:szCs w:val="20"/>
          <w:lang w:val="da-DK"/>
        </w:rPr>
        <w:t>)</w:t>
      </w:r>
    </w:p>
    <w:p w14:paraId="6D904A8E" w14:textId="77777777" w:rsidR="00285E4C" w:rsidRPr="0052499C" w:rsidRDefault="00285E4C">
      <w:pPr>
        <w:pStyle w:val="Normal1"/>
        <w:ind w:left="3912" w:hanging="3912"/>
        <w:rPr>
          <w:rFonts w:ascii="Arial" w:eastAsia="Arial" w:hAnsi="Arial" w:cs="Arial"/>
          <w:sz w:val="20"/>
          <w:szCs w:val="20"/>
          <w:lang w:val="da-DK"/>
        </w:rPr>
      </w:pPr>
    </w:p>
    <w:tbl>
      <w:tblPr>
        <w:tblStyle w:val="a5"/>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2410"/>
        <w:gridCol w:w="2410"/>
        <w:gridCol w:w="2551"/>
      </w:tblGrid>
      <w:tr w:rsidR="000911E0" w:rsidRPr="00770783" w14:paraId="04DDD91E" w14:textId="77777777" w:rsidTr="000911E0">
        <w:tc>
          <w:tcPr>
            <w:tcW w:w="2126" w:type="dxa"/>
          </w:tcPr>
          <w:p w14:paraId="5389139C" w14:textId="77777777" w:rsidR="000911E0" w:rsidRDefault="000911E0">
            <w:pPr>
              <w:pStyle w:val="Normal1"/>
              <w:ind w:left="-3486" w:right="3607"/>
              <w:rPr>
                <w:rFonts w:ascii="Arial" w:eastAsia="Arial" w:hAnsi="Arial" w:cs="Arial"/>
                <w:b/>
                <w:sz w:val="20"/>
                <w:szCs w:val="20"/>
                <w:lang w:val="da-DK"/>
              </w:rPr>
            </w:pPr>
            <w:r w:rsidRPr="0052499C">
              <w:rPr>
                <w:rFonts w:ascii="Arial" w:eastAsia="Arial" w:hAnsi="Arial" w:cs="Arial"/>
                <w:b/>
                <w:sz w:val="20"/>
                <w:szCs w:val="20"/>
                <w:lang w:val="da-DK"/>
              </w:rPr>
              <w:t>OutputO</w:t>
            </w:r>
          </w:p>
          <w:p w14:paraId="4CC22269" w14:textId="77777777" w:rsidR="000911E0" w:rsidRPr="000911E0" w:rsidRDefault="000911E0" w:rsidP="000911E0">
            <w:pPr>
              <w:rPr>
                <w:rFonts w:eastAsia="Arial"/>
                <w:lang w:val="da-DK"/>
              </w:rPr>
            </w:pPr>
            <w:r>
              <w:rPr>
                <w:rFonts w:eastAsia="Arial"/>
                <w:lang w:val="da-DK"/>
              </w:rPr>
              <w:t>Produkt</w:t>
            </w:r>
          </w:p>
        </w:tc>
        <w:tc>
          <w:tcPr>
            <w:tcW w:w="2410" w:type="dxa"/>
          </w:tcPr>
          <w:p w14:paraId="4EAEEEB6" w14:textId="77777777" w:rsidR="000911E0" w:rsidRPr="0052499C" w:rsidRDefault="000911E0">
            <w:pPr>
              <w:pStyle w:val="Normal1"/>
              <w:rPr>
                <w:rFonts w:ascii="Arial" w:eastAsia="Arial" w:hAnsi="Arial" w:cs="Arial"/>
                <w:sz w:val="20"/>
                <w:szCs w:val="20"/>
                <w:lang w:val="da-DK"/>
              </w:rPr>
            </w:pPr>
            <w:r w:rsidRPr="0052499C">
              <w:rPr>
                <w:rFonts w:ascii="Arial" w:eastAsia="Arial" w:hAnsi="Arial" w:cs="Arial"/>
                <w:sz w:val="20"/>
                <w:szCs w:val="20"/>
                <w:lang w:val="da-DK"/>
              </w:rPr>
              <w:t>Antal produce</w:t>
            </w:r>
            <w:r>
              <w:rPr>
                <w:rFonts w:ascii="Arial" w:eastAsia="Arial" w:hAnsi="Arial" w:cs="Arial"/>
                <w:sz w:val="20"/>
                <w:szCs w:val="20"/>
                <w:lang w:val="da-DK"/>
              </w:rPr>
              <w:t>ret</w:t>
            </w:r>
            <w:r w:rsidRPr="0052499C">
              <w:rPr>
                <w:rFonts w:ascii="Arial" w:eastAsia="Arial" w:hAnsi="Arial" w:cs="Arial"/>
                <w:sz w:val="20"/>
                <w:szCs w:val="20"/>
                <w:lang w:val="da-DK"/>
              </w:rPr>
              <w:t>/</w:t>
            </w:r>
            <w:r>
              <w:rPr>
                <w:rFonts w:ascii="Arial" w:eastAsia="Arial" w:hAnsi="Arial" w:cs="Arial"/>
                <w:sz w:val="20"/>
                <w:szCs w:val="20"/>
                <w:lang w:val="da-DK"/>
              </w:rPr>
              <w:t xml:space="preserve"> </w:t>
            </w:r>
            <w:r w:rsidRPr="0052499C">
              <w:rPr>
                <w:rFonts w:ascii="Arial" w:eastAsia="Arial" w:hAnsi="Arial" w:cs="Arial"/>
                <w:sz w:val="20"/>
                <w:szCs w:val="20"/>
                <w:lang w:val="da-DK"/>
              </w:rPr>
              <w:t>distribu</w:t>
            </w:r>
            <w:r>
              <w:rPr>
                <w:rFonts w:ascii="Arial" w:eastAsia="Arial" w:hAnsi="Arial" w:cs="Arial"/>
                <w:sz w:val="20"/>
                <w:szCs w:val="20"/>
                <w:lang w:val="da-DK"/>
              </w:rPr>
              <w:t>eret</w:t>
            </w:r>
          </w:p>
          <w:p w14:paraId="28088A6B" w14:textId="77777777" w:rsidR="000911E0" w:rsidRPr="0052499C" w:rsidRDefault="000911E0" w:rsidP="00285E4C">
            <w:pPr>
              <w:pStyle w:val="Normal1"/>
              <w:rPr>
                <w:rFonts w:ascii="Arial" w:eastAsia="Arial" w:hAnsi="Arial" w:cs="Arial"/>
                <w:i/>
                <w:sz w:val="20"/>
                <w:szCs w:val="20"/>
                <w:lang w:val="da-DK"/>
              </w:rPr>
            </w:pPr>
            <w:r w:rsidRPr="0052499C">
              <w:rPr>
                <w:rFonts w:ascii="Arial" w:eastAsia="Arial" w:hAnsi="Arial" w:cs="Arial"/>
                <w:i/>
                <w:sz w:val="20"/>
                <w:szCs w:val="20"/>
                <w:lang w:val="da-DK"/>
              </w:rPr>
              <w:br/>
              <w:t>(in</w:t>
            </w:r>
            <w:r>
              <w:rPr>
                <w:rFonts w:ascii="Arial" w:eastAsia="Arial" w:hAnsi="Arial" w:cs="Arial"/>
                <w:i/>
                <w:sz w:val="20"/>
                <w:szCs w:val="20"/>
                <w:lang w:val="da-DK"/>
              </w:rPr>
              <w:t>d</w:t>
            </w:r>
            <w:r w:rsidRPr="0052499C">
              <w:rPr>
                <w:rFonts w:ascii="Arial" w:eastAsia="Arial" w:hAnsi="Arial" w:cs="Arial"/>
                <w:i/>
                <w:sz w:val="20"/>
                <w:szCs w:val="20"/>
                <w:lang w:val="da-DK"/>
              </w:rPr>
              <w:t>sæt tal)</w:t>
            </w:r>
          </w:p>
        </w:tc>
        <w:tc>
          <w:tcPr>
            <w:tcW w:w="2410" w:type="dxa"/>
          </w:tcPr>
          <w:p w14:paraId="6AB2FD97" w14:textId="77777777" w:rsidR="000911E0" w:rsidRPr="0052499C" w:rsidRDefault="000911E0" w:rsidP="000911E0">
            <w:pPr>
              <w:pStyle w:val="Normal1"/>
              <w:rPr>
                <w:rFonts w:ascii="Arial" w:eastAsia="Arial" w:hAnsi="Arial" w:cs="Arial"/>
                <w:sz w:val="20"/>
                <w:szCs w:val="20"/>
                <w:lang w:val="da-DK"/>
              </w:rPr>
            </w:pPr>
            <w:r w:rsidRPr="0052499C">
              <w:rPr>
                <w:rFonts w:ascii="Arial" w:eastAsia="Arial" w:hAnsi="Arial" w:cs="Arial"/>
                <w:sz w:val="20"/>
                <w:szCs w:val="20"/>
                <w:lang w:val="da-DK"/>
              </w:rPr>
              <w:t xml:space="preserve">Link til produkt </w:t>
            </w:r>
          </w:p>
          <w:p w14:paraId="6FB77813" w14:textId="77777777" w:rsidR="000911E0" w:rsidRPr="0052499C" w:rsidRDefault="000911E0" w:rsidP="000911E0">
            <w:pPr>
              <w:pStyle w:val="Normal1"/>
              <w:rPr>
                <w:rFonts w:ascii="Arial" w:eastAsia="Arial" w:hAnsi="Arial" w:cs="Arial"/>
                <w:sz w:val="20"/>
                <w:szCs w:val="20"/>
                <w:lang w:val="da-DK"/>
              </w:rPr>
            </w:pPr>
          </w:p>
          <w:p w14:paraId="6C865228" w14:textId="77777777" w:rsidR="000911E0" w:rsidRPr="0052499C" w:rsidRDefault="000911E0" w:rsidP="000911E0">
            <w:pPr>
              <w:pStyle w:val="Normal1"/>
              <w:rPr>
                <w:rFonts w:ascii="Arial" w:eastAsia="Arial" w:hAnsi="Arial" w:cs="Arial"/>
                <w:sz w:val="20"/>
                <w:szCs w:val="20"/>
                <w:lang w:val="da-DK"/>
              </w:rPr>
            </w:pPr>
          </w:p>
          <w:p w14:paraId="780AC00A" w14:textId="77777777" w:rsidR="000911E0" w:rsidRPr="0052499C" w:rsidRDefault="000911E0" w:rsidP="000911E0">
            <w:pPr>
              <w:pStyle w:val="Normal1"/>
              <w:rPr>
                <w:rFonts w:ascii="Arial" w:eastAsia="Arial" w:hAnsi="Arial" w:cs="Arial"/>
                <w:i/>
                <w:sz w:val="20"/>
                <w:szCs w:val="20"/>
                <w:lang w:val="da-DK"/>
              </w:rPr>
            </w:pPr>
            <w:r w:rsidRPr="0052499C">
              <w:rPr>
                <w:rFonts w:ascii="Arial" w:eastAsia="Arial" w:hAnsi="Arial" w:cs="Arial"/>
                <w:sz w:val="20"/>
                <w:szCs w:val="20"/>
                <w:lang w:val="da-DK"/>
              </w:rPr>
              <w:t>(hvis muligt)</w:t>
            </w:r>
          </w:p>
        </w:tc>
        <w:tc>
          <w:tcPr>
            <w:tcW w:w="2551" w:type="dxa"/>
          </w:tcPr>
          <w:p w14:paraId="4F76350B" w14:textId="77777777" w:rsidR="000911E0" w:rsidRPr="000911E0" w:rsidRDefault="000911E0" w:rsidP="00285E4C">
            <w:pPr>
              <w:pStyle w:val="Normal1"/>
              <w:rPr>
                <w:rFonts w:ascii="Arial" w:eastAsia="Arial" w:hAnsi="Arial" w:cs="Arial"/>
                <w:iCs/>
                <w:sz w:val="20"/>
                <w:szCs w:val="20"/>
                <w:lang w:val="da-DK"/>
              </w:rPr>
            </w:pPr>
            <w:r>
              <w:rPr>
                <w:rFonts w:ascii="Arial" w:eastAsia="Arial" w:hAnsi="Arial" w:cs="Arial"/>
                <w:iCs/>
                <w:sz w:val="20"/>
                <w:szCs w:val="20"/>
                <w:lang w:val="da-DK"/>
              </w:rPr>
              <w:t>Kommunikerede produktet eksplicit om verdensmålene?</w:t>
            </w:r>
          </w:p>
        </w:tc>
      </w:tr>
      <w:tr w:rsidR="000911E0" w:rsidRPr="00BD2F84" w14:paraId="412550CF" w14:textId="77777777" w:rsidTr="000911E0">
        <w:tc>
          <w:tcPr>
            <w:tcW w:w="2126" w:type="dxa"/>
          </w:tcPr>
          <w:p w14:paraId="4DDEF983" w14:textId="77777777" w:rsidR="000911E0" w:rsidRPr="0052499C" w:rsidRDefault="000911E0" w:rsidP="0052499C">
            <w:pPr>
              <w:pStyle w:val="Normal1"/>
              <w:rPr>
                <w:rFonts w:ascii="Arial" w:eastAsia="Arial" w:hAnsi="Arial" w:cs="Arial"/>
                <w:i/>
                <w:sz w:val="20"/>
                <w:szCs w:val="20"/>
                <w:lang w:val="da-DK"/>
              </w:rPr>
            </w:pPr>
            <w:r w:rsidRPr="0052499C">
              <w:rPr>
                <w:rFonts w:ascii="Arial" w:eastAsia="Arial" w:hAnsi="Arial" w:cs="Arial"/>
                <w:i/>
                <w:sz w:val="20"/>
                <w:szCs w:val="20"/>
                <w:lang w:val="da-DK"/>
              </w:rPr>
              <w:t xml:space="preserve">Fx. event, artikel, folder, publikation, hjemmeside </w:t>
            </w:r>
            <w:r>
              <w:rPr>
                <w:rFonts w:ascii="Arial" w:eastAsia="Arial" w:hAnsi="Arial" w:cs="Arial"/>
                <w:i/>
                <w:sz w:val="20"/>
                <w:szCs w:val="20"/>
                <w:lang w:val="da-DK"/>
              </w:rPr>
              <w:t>osv.</w:t>
            </w:r>
            <w:r w:rsidRPr="0052499C">
              <w:rPr>
                <w:rFonts w:ascii="Arial" w:eastAsia="Arial" w:hAnsi="Arial" w:cs="Arial"/>
                <w:i/>
                <w:sz w:val="20"/>
                <w:szCs w:val="20"/>
                <w:lang w:val="da-DK"/>
              </w:rPr>
              <w:t xml:space="preserve"> </w:t>
            </w:r>
          </w:p>
        </w:tc>
        <w:tc>
          <w:tcPr>
            <w:tcW w:w="2410" w:type="dxa"/>
          </w:tcPr>
          <w:p w14:paraId="7E16F778" w14:textId="77777777" w:rsidR="000911E0" w:rsidRPr="0052499C" w:rsidRDefault="000911E0">
            <w:pPr>
              <w:pStyle w:val="Normal1"/>
              <w:rPr>
                <w:rFonts w:ascii="Arial" w:eastAsia="Arial" w:hAnsi="Arial" w:cs="Arial"/>
                <w:sz w:val="20"/>
                <w:szCs w:val="20"/>
                <w:lang w:val="da-DK"/>
              </w:rPr>
            </w:pPr>
          </w:p>
        </w:tc>
        <w:tc>
          <w:tcPr>
            <w:tcW w:w="2410" w:type="dxa"/>
          </w:tcPr>
          <w:p w14:paraId="5220B17A" w14:textId="77777777" w:rsidR="000911E0" w:rsidRPr="0052499C" w:rsidRDefault="000911E0">
            <w:pPr>
              <w:pStyle w:val="Normal1"/>
              <w:rPr>
                <w:rFonts w:ascii="Arial" w:eastAsia="Arial" w:hAnsi="Arial" w:cs="Arial"/>
                <w:sz w:val="20"/>
                <w:szCs w:val="20"/>
                <w:lang w:val="da-DK"/>
              </w:rPr>
            </w:pPr>
          </w:p>
        </w:tc>
        <w:tc>
          <w:tcPr>
            <w:tcW w:w="2551" w:type="dxa"/>
          </w:tcPr>
          <w:p w14:paraId="4B456AF7" w14:textId="77777777" w:rsidR="000911E0" w:rsidRPr="000911E0" w:rsidRDefault="000911E0">
            <w:pPr>
              <w:pStyle w:val="Normal1"/>
              <w:rPr>
                <w:rFonts w:ascii="Arial" w:eastAsia="Arial" w:hAnsi="Arial" w:cs="Arial"/>
                <w:i/>
                <w:iCs/>
                <w:sz w:val="20"/>
                <w:szCs w:val="20"/>
                <w:lang w:val="da-DK"/>
              </w:rPr>
            </w:pPr>
            <w:r>
              <w:rPr>
                <w:rFonts w:ascii="Arial" w:eastAsia="Arial" w:hAnsi="Arial" w:cs="Arial"/>
                <w:i/>
                <w:iCs/>
                <w:sz w:val="20"/>
                <w:szCs w:val="20"/>
                <w:lang w:val="da-DK"/>
              </w:rPr>
              <w:t>Ja eller nej</w:t>
            </w:r>
          </w:p>
        </w:tc>
      </w:tr>
      <w:tr w:rsidR="000911E0" w:rsidRPr="00BD2F84" w14:paraId="6FAF2A99" w14:textId="77777777" w:rsidTr="000911E0">
        <w:tc>
          <w:tcPr>
            <w:tcW w:w="2126" w:type="dxa"/>
          </w:tcPr>
          <w:p w14:paraId="4F99EF30" w14:textId="77777777" w:rsidR="000911E0" w:rsidRPr="0052499C" w:rsidRDefault="000911E0">
            <w:pPr>
              <w:pStyle w:val="Normal1"/>
              <w:rPr>
                <w:rFonts w:ascii="Arial" w:eastAsia="Arial" w:hAnsi="Arial" w:cs="Arial"/>
                <w:i/>
                <w:sz w:val="20"/>
                <w:szCs w:val="20"/>
                <w:lang w:val="da-DK"/>
              </w:rPr>
            </w:pPr>
          </w:p>
        </w:tc>
        <w:tc>
          <w:tcPr>
            <w:tcW w:w="2410" w:type="dxa"/>
          </w:tcPr>
          <w:p w14:paraId="5F79E40B" w14:textId="77777777" w:rsidR="000911E0" w:rsidRPr="0052499C" w:rsidRDefault="000911E0">
            <w:pPr>
              <w:pStyle w:val="Normal1"/>
              <w:rPr>
                <w:rFonts w:ascii="Arial" w:eastAsia="Arial" w:hAnsi="Arial" w:cs="Arial"/>
                <w:sz w:val="20"/>
                <w:szCs w:val="20"/>
                <w:lang w:val="da-DK"/>
              </w:rPr>
            </w:pPr>
          </w:p>
        </w:tc>
        <w:tc>
          <w:tcPr>
            <w:tcW w:w="2410" w:type="dxa"/>
          </w:tcPr>
          <w:p w14:paraId="622E7181" w14:textId="77777777" w:rsidR="000911E0" w:rsidRPr="0052499C" w:rsidRDefault="000911E0">
            <w:pPr>
              <w:pStyle w:val="Normal1"/>
              <w:rPr>
                <w:rFonts w:ascii="Arial" w:eastAsia="Arial" w:hAnsi="Arial" w:cs="Arial"/>
                <w:sz w:val="20"/>
                <w:szCs w:val="20"/>
                <w:lang w:val="da-DK"/>
              </w:rPr>
            </w:pPr>
          </w:p>
        </w:tc>
        <w:tc>
          <w:tcPr>
            <w:tcW w:w="2551" w:type="dxa"/>
          </w:tcPr>
          <w:p w14:paraId="2AC55734" w14:textId="77777777" w:rsidR="000911E0" w:rsidRPr="0052499C" w:rsidRDefault="000911E0">
            <w:pPr>
              <w:pStyle w:val="Normal1"/>
              <w:rPr>
                <w:rFonts w:ascii="Arial" w:eastAsia="Arial" w:hAnsi="Arial" w:cs="Arial"/>
                <w:sz w:val="20"/>
                <w:szCs w:val="20"/>
                <w:lang w:val="da-DK"/>
              </w:rPr>
            </w:pPr>
          </w:p>
        </w:tc>
      </w:tr>
      <w:tr w:rsidR="000911E0" w:rsidRPr="00BD2F84" w14:paraId="00DB9583" w14:textId="77777777" w:rsidTr="000911E0">
        <w:tc>
          <w:tcPr>
            <w:tcW w:w="2126" w:type="dxa"/>
          </w:tcPr>
          <w:p w14:paraId="2E021F14" w14:textId="77777777" w:rsidR="000911E0" w:rsidRPr="0052499C" w:rsidRDefault="000911E0">
            <w:pPr>
              <w:pStyle w:val="Normal1"/>
              <w:rPr>
                <w:rFonts w:ascii="Arial" w:eastAsia="Arial" w:hAnsi="Arial" w:cs="Arial"/>
                <w:i/>
                <w:sz w:val="20"/>
                <w:szCs w:val="20"/>
                <w:lang w:val="da-DK"/>
              </w:rPr>
            </w:pPr>
          </w:p>
        </w:tc>
        <w:tc>
          <w:tcPr>
            <w:tcW w:w="2410" w:type="dxa"/>
          </w:tcPr>
          <w:p w14:paraId="226F0088" w14:textId="77777777" w:rsidR="000911E0" w:rsidRPr="0052499C" w:rsidRDefault="000911E0">
            <w:pPr>
              <w:pStyle w:val="Normal1"/>
              <w:rPr>
                <w:rFonts w:ascii="Arial" w:eastAsia="Arial" w:hAnsi="Arial" w:cs="Arial"/>
                <w:sz w:val="20"/>
                <w:szCs w:val="20"/>
                <w:lang w:val="da-DK"/>
              </w:rPr>
            </w:pPr>
          </w:p>
        </w:tc>
        <w:tc>
          <w:tcPr>
            <w:tcW w:w="2410" w:type="dxa"/>
          </w:tcPr>
          <w:p w14:paraId="17743913" w14:textId="77777777" w:rsidR="000911E0" w:rsidRPr="0052499C" w:rsidRDefault="000911E0">
            <w:pPr>
              <w:pStyle w:val="Normal1"/>
              <w:rPr>
                <w:rFonts w:ascii="Arial" w:eastAsia="Arial" w:hAnsi="Arial" w:cs="Arial"/>
                <w:sz w:val="20"/>
                <w:szCs w:val="20"/>
                <w:lang w:val="da-DK"/>
              </w:rPr>
            </w:pPr>
          </w:p>
        </w:tc>
        <w:tc>
          <w:tcPr>
            <w:tcW w:w="2551" w:type="dxa"/>
          </w:tcPr>
          <w:p w14:paraId="60BE554F" w14:textId="77777777" w:rsidR="000911E0" w:rsidRPr="0052499C" w:rsidRDefault="000911E0">
            <w:pPr>
              <w:pStyle w:val="Normal1"/>
              <w:rPr>
                <w:rFonts w:ascii="Arial" w:eastAsia="Arial" w:hAnsi="Arial" w:cs="Arial"/>
                <w:sz w:val="20"/>
                <w:szCs w:val="20"/>
                <w:lang w:val="da-DK"/>
              </w:rPr>
            </w:pPr>
          </w:p>
        </w:tc>
      </w:tr>
      <w:tr w:rsidR="000911E0" w:rsidRPr="00BD2F84" w14:paraId="764259BB" w14:textId="77777777" w:rsidTr="000911E0">
        <w:tc>
          <w:tcPr>
            <w:tcW w:w="2126" w:type="dxa"/>
          </w:tcPr>
          <w:p w14:paraId="030385F4" w14:textId="77777777" w:rsidR="000911E0" w:rsidRPr="0052499C" w:rsidRDefault="000911E0">
            <w:pPr>
              <w:pStyle w:val="Normal1"/>
              <w:rPr>
                <w:rFonts w:ascii="Arial" w:eastAsia="Arial" w:hAnsi="Arial" w:cs="Arial"/>
                <w:sz w:val="20"/>
                <w:szCs w:val="20"/>
                <w:lang w:val="da-DK"/>
              </w:rPr>
            </w:pPr>
          </w:p>
        </w:tc>
        <w:tc>
          <w:tcPr>
            <w:tcW w:w="2410" w:type="dxa"/>
          </w:tcPr>
          <w:p w14:paraId="3936A06F" w14:textId="77777777" w:rsidR="000911E0" w:rsidRPr="0052499C" w:rsidRDefault="000911E0">
            <w:pPr>
              <w:pStyle w:val="Normal1"/>
              <w:rPr>
                <w:rFonts w:ascii="Arial" w:eastAsia="Arial" w:hAnsi="Arial" w:cs="Arial"/>
                <w:sz w:val="20"/>
                <w:szCs w:val="20"/>
                <w:lang w:val="da-DK"/>
              </w:rPr>
            </w:pPr>
          </w:p>
        </w:tc>
        <w:tc>
          <w:tcPr>
            <w:tcW w:w="2410" w:type="dxa"/>
          </w:tcPr>
          <w:p w14:paraId="7FB5898A" w14:textId="77777777" w:rsidR="000911E0" w:rsidRPr="0052499C" w:rsidRDefault="000911E0">
            <w:pPr>
              <w:pStyle w:val="Normal1"/>
              <w:rPr>
                <w:rFonts w:ascii="Arial" w:eastAsia="Arial" w:hAnsi="Arial" w:cs="Arial"/>
                <w:sz w:val="20"/>
                <w:szCs w:val="20"/>
                <w:lang w:val="da-DK"/>
              </w:rPr>
            </w:pPr>
          </w:p>
        </w:tc>
        <w:tc>
          <w:tcPr>
            <w:tcW w:w="2551" w:type="dxa"/>
          </w:tcPr>
          <w:p w14:paraId="726A6219" w14:textId="77777777" w:rsidR="000911E0" w:rsidRPr="0052499C" w:rsidRDefault="000911E0">
            <w:pPr>
              <w:pStyle w:val="Normal1"/>
              <w:rPr>
                <w:rFonts w:ascii="Arial" w:eastAsia="Arial" w:hAnsi="Arial" w:cs="Arial"/>
                <w:sz w:val="20"/>
                <w:szCs w:val="20"/>
                <w:lang w:val="da-DK"/>
              </w:rPr>
            </w:pPr>
          </w:p>
        </w:tc>
      </w:tr>
    </w:tbl>
    <w:p w14:paraId="6A79567D" w14:textId="77777777" w:rsidR="00BF1A82" w:rsidRPr="0052499C" w:rsidRDefault="00BF1A82">
      <w:pPr>
        <w:pStyle w:val="Normal1"/>
        <w:ind w:left="3912" w:hanging="3912"/>
        <w:rPr>
          <w:rFonts w:ascii="Arial" w:eastAsia="Arial" w:hAnsi="Arial" w:cs="Arial"/>
          <w:sz w:val="20"/>
          <w:szCs w:val="20"/>
          <w:lang w:val="da-DK"/>
        </w:rPr>
      </w:pPr>
    </w:p>
    <w:p w14:paraId="4BF7E77B" w14:textId="77777777" w:rsidR="00BF1A82" w:rsidRPr="0052499C" w:rsidRDefault="00BF1A82">
      <w:pPr>
        <w:pStyle w:val="Normal1"/>
        <w:ind w:left="3912" w:hanging="3912"/>
        <w:rPr>
          <w:rFonts w:ascii="Arial" w:eastAsia="Arial" w:hAnsi="Arial" w:cs="Arial"/>
          <w:sz w:val="20"/>
          <w:szCs w:val="20"/>
          <w:lang w:val="da-DK"/>
        </w:rPr>
      </w:pPr>
    </w:p>
    <w:p w14:paraId="00782D02" w14:textId="77777777" w:rsidR="00BF1A82" w:rsidRPr="0052499C" w:rsidRDefault="00A92109" w:rsidP="00373DC1">
      <w:pPr>
        <w:pStyle w:val="Normal1"/>
        <w:numPr>
          <w:ilvl w:val="1"/>
          <w:numId w:val="6"/>
        </w:numPr>
        <w:rPr>
          <w:rFonts w:ascii="Arial" w:eastAsia="Arial" w:hAnsi="Arial" w:cs="Arial"/>
          <w:sz w:val="20"/>
          <w:szCs w:val="20"/>
          <w:lang w:val="da-DK"/>
        </w:rPr>
      </w:pPr>
      <w:r w:rsidRPr="0052499C">
        <w:rPr>
          <w:rFonts w:ascii="Arial" w:eastAsia="Arial" w:hAnsi="Arial" w:cs="Arial"/>
          <w:sz w:val="20"/>
          <w:szCs w:val="20"/>
          <w:lang w:val="da-DK"/>
        </w:rPr>
        <w:t xml:space="preserve">Beskriv, hvis I har nogen planer om opfølgende aktiviteter, efter at </w:t>
      </w:r>
      <w:r w:rsidR="0052499C">
        <w:rPr>
          <w:rFonts w:ascii="Arial" w:eastAsia="Arial" w:hAnsi="Arial" w:cs="Arial"/>
          <w:sz w:val="20"/>
          <w:szCs w:val="20"/>
          <w:lang w:val="da-DK"/>
        </w:rPr>
        <w:t>indsatsen</w:t>
      </w:r>
      <w:r w:rsidRPr="0052499C">
        <w:rPr>
          <w:rFonts w:ascii="Arial" w:eastAsia="Arial" w:hAnsi="Arial" w:cs="Arial"/>
          <w:sz w:val="20"/>
          <w:szCs w:val="20"/>
          <w:lang w:val="da-DK"/>
        </w:rPr>
        <w:t xml:space="preserve"> er afsluttet. </w:t>
      </w:r>
      <w:r w:rsidR="0023450D" w:rsidRPr="0052499C">
        <w:rPr>
          <w:rFonts w:ascii="Arial" w:eastAsia="Arial" w:hAnsi="Arial" w:cs="Arial"/>
          <w:sz w:val="20"/>
          <w:szCs w:val="20"/>
          <w:lang w:val="da-DK"/>
        </w:rPr>
        <w:t xml:space="preserve"> </w:t>
      </w:r>
    </w:p>
    <w:p w14:paraId="1D63589B" w14:textId="77777777" w:rsidR="00BF1A82" w:rsidRPr="0052499C" w:rsidRDefault="00BF1A82">
      <w:pPr>
        <w:pStyle w:val="Normal1"/>
        <w:rPr>
          <w:rFonts w:ascii="Arial" w:eastAsia="Arial" w:hAnsi="Arial" w:cs="Arial"/>
          <w:sz w:val="20"/>
          <w:szCs w:val="20"/>
          <w:lang w:val="da-DK"/>
        </w:rPr>
      </w:pPr>
    </w:p>
    <w:p w14:paraId="074AF29A" w14:textId="77777777" w:rsidR="00BF1A82" w:rsidRPr="0052499C" w:rsidRDefault="00BF1A82">
      <w:pPr>
        <w:pStyle w:val="Normal1"/>
        <w:rPr>
          <w:rFonts w:ascii="Arial" w:eastAsia="Arial" w:hAnsi="Arial" w:cs="Arial"/>
          <w:lang w:val="da-DK"/>
        </w:rPr>
      </w:pPr>
    </w:p>
    <w:tbl>
      <w:tblPr>
        <w:tblStyle w:val="a6"/>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BF1A82" w:rsidRPr="00770783" w14:paraId="64015424" w14:textId="77777777">
        <w:trPr>
          <w:trHeight w:val="480"/>
        </w:trPr>
        <w:tc>
          <w:tcPr>
            <w:tcW w:w="9778" w:type="dxa"/>
            <w:shd w:val="clear" w:color="auto" w:fill="D9D9D9"/>
            <w:vAlign w:val="center"/>
          </w:tcPr>
          <w:p w14:paraId="6149B714" w14:textId="77777777" w:rsidR="00BF1A82" w:rsidRPr="0052499C" w:rsidRDefault="0023450D" w:rsidP="00A92109">
            <w:pPr>
              <w:pStyle w:val="Normal1"/>
              <w:rPr>
                <w:rFonts w:ascii="Arial" w:eastAsia="Arial" w:hAnsi="Arial" w:cs="Arial"/>
                <w:b/>
                <w:lang w:val="da-DK"/>
              </w:rPr>
            </w:pPr>
            <w:r w:rsidRPr="0052499C">
              <w:rPr>
                <w:rFonts w:ascii="Arial" w:eastAsia="Arial" w:hAnsi="Arial" w:cs="Arial"/>
                <w:b/>
                <w:lang w:val="da-DK"/>
              </w:rPr>
              <w:t>4. Organi</w:t>
            </w:r>
            <w:r w:rsidR="00A92109" w:rsidRPr="0052499C">
              <w:rPr>
                <w:rFonts w:ascii="Arial" w:eastAsia="Arial" w:hAnsi="Arial" w:cs="Arial"/>
                <w:b/>
                <w:lang w:val="da-DK"/>
              </w:rPr>
              <w:t xml:space="preserve">satorisk læring, deling og networking. </w:t>
            </w:r>
          </w:p>
        </w:tc>
      </w:tr>
    </w:tbl>
    <w:p w14:paraId="2205D161" w14:textId="77777777" w:rsidR="00BF1A82" w:rsidRPr="0052499C" w:rsidRDefault="00BF1A82">
      <w:pPr>
        <w:pStyle w:val="Normal1"/>
        <w:rPr>
          <w:rFonts w:ascii="Arial" w:eastAsia="Arial" w:hAnsi="Arial" w:cs="Arial"/>
          <w:lang w:val="da-DK"/>
        </w:rPr>
      </w:pPr>
    </w:p>
    <w:p w14:paraId="543E4A15" w14:textId="77777777" w:rsidR="00BF1A82" w:rsidRPr="0052499C" w:rsidRDefault="00BF1A82">
      <w:pPr>
        <w:pStyle w:val="Normal1"/>
        <w:pBdr>
          <w:top w:val="nil"/>
          <w:left w:val="nil"/>
          <w:bottom w:val="nil"/>
          <w:right w:val="nil"/>
          <w:between w:val="nil"/>
        </w:pBdr>
        <w:rPr>
          <w:rFonts w:ascii="Arial" w:eastAsia="Arial" w:hAnsi="Arial" w:cs="Arial"/>
          <w:sz w:val="20"/>
          <w:szCs w:val="20"/>
          <w:lang w:val="da-DK"/>
        </w:rPr>
      </w:pPr>
      <w:bookmarkStart w:id="0" w:name="_2yszrvura5gv" w:colFirst="0" w:colLast="0"/>
      <w:bookmarkEnd w:id="0"/>
    </w:p>
    <w:p w14:paraId="74ACEB48" w14:textId="77777777" w:rsidR="00373DC1" w:rsidRDefault="00CB0931" w:rsidP="00373DC1">
      <w:pPr>
        <w:pStyle w:val="Normal1"/>
        <w:numPr>
          <w:ilvl w:val="1"/>
          <w:numId w:val="8"/>
        </w:numPr>
        <w:pBdr>
          <w:top w:val="nil"/>
          <w:left w:val="nil"/>
          <w:bottom w:val="nil"/>
          <w:right w:val="nil"/>
          <w:between w:val="nil"/>
        </w:pBdr>
        <w:rPr>
          <w:rFonts w:ascii="Arial" w:eastAsia="Arial" w:hAnsi="Arial" w:cs="Arial"/>
          <w:sz w:val="20"/>
          <w:szCs w:val="20"/>
          <w:lang w:val="da-DK"/>
        </w:rPr>
      </w:pPr>
      <w:bookmarkStart w:id="1" w:name="_2sqz9nlilnd6" w:colFirst="0" w:colLast="0"/>
      <w:bookmarkEnd w:id="1"/>
      <w:r w:rsidRPr="0052499C">
        <w:rPr>
          <w:rFonts w:ascii="Arial" w:eastAsia="Arial" w:hAnsi="Arial" w:cs="Arial"/>
          <w:sz w:val="20"/>
          <w:szCs w:val="20"/>
          <w:lang w:val="da-DK"/>
        </w:rPr>
        <w:t>Beskriv de vigtigste erfaringer, I har fået og ting, I har lært som følge af at have haft og implementeret en FVR bevilling. Det kan være i forhold til</w:t>
      </w:r>
      <w:r w:rsidR="0052499C">
        <w:rPr>
          <w:rFonts w:ascii="Arial" w:eastAsia="Arial" w:hAnsi="Arial" w:cs="Arial"/>
          <w:sz w:val="20"/>
          <w:szCs w:val="20"/>
          <w:lang w:val="da-DK"/>
        </w:rPr>
        <w:t>,</w:t>
      </w:r>
      <w:r w:rsidRPr="0052499C">
        <w:rPr>
          <w:rFonts w:ascii="Arial" w:eastAsia="Arial" w:hAnsi="Arial" w:cs="Arial"/>
          <w:sz w:val="20"/>
          <w:szCs w:val="20"/>
          <w:lang w:val="da-DK"/>
        </w:rPr>
        <w:t xml:space="preserve"> hvordan I når og engagerer folk med jeres kommunikation, projektplanlægning og administration eller andre former for organisatorisk læring. </w:t>
      </w:r>
      <w:bookmarkStart w:id="2" w:name="_fc5f5j2ndklm" w:colFirst="0" w:colLast="0"/>
      <w:bookmarkStart w:id="3" w:name="_7n67sg8vmnih" w:colFirst="0" w:colLast="0"/>
      <w:bookmarkStart w:id="4" w:name="_ptzt66zhabs4" w:colFirst="0" w:colLast="0"/>
      <w:bookmarkEnd w:id="2"/>
      <w:bookmarkEnd w:id="3"/>
      <w:bookmarkEnd w:id="4"/>
    </w:p>
    <w:p w14:paraId="28CB1953" w14:textId="77777777" w:rsidR="00373DC1" w:rsidRDefault="00373DC1" w:rsidP="00373DC1">
      <w:pPr>
        <w:pStyle w:val="Normal1"/>
        <w:pBdr>
          <w:top w:val="nil"/>
          <w:left w:val="nil"/>
          <w:bottom w:val="nil"/>
          <w:right w:val="nil"/>
          <w:between w:val="nil"/>
        </w:pBdr>
        <w:ind w:left="360"/>
        <w:rPr>
          <w:rFonts w:ascii="Arial" w:eastAsia="Arial" w:hAnsi="Arial" w:cs="Arial"/>
          <w:sz w:val="20"/>
          <w:szCs w:val="20"/>
          <w:lang w:val="da-DK"/>
        </w:rPr>
      </w:pPr>
    </w:p>
    <w:p w14:paraId="12975BD9" w14:textId="0DE9F1C2" w:rsidR="00373DC1" w:rsidRDefault="00CB0931" w:rsidP="00373DC1">
      <w:pPr>
        <w:pStyle w:val="Normal1"/>
        <w:numPr>
          <w:ilvl w:val="1"/>
          <w:numId w:val="8"/>
        </w:numPr>
        <w:pBdr>
          <w:top w:val="nil"/>
          <w:left w:val="nil"/>
          <w:bottom w:val="nil"/>
          <w:right w:val="nil"/>
          <w:between w:val="nil"/>
        </w:pBdr>
        <w:rPr>
          <w:rFonts w:ascii="Arial" w:eastAsia="Arial" w:hAnsi="Arial" w:cs="Arial"/>
          <w:sz w:val="20"/>
          <w:szCs w:val="20"/>
          <w:lang w:val="da-DK"/>
        </w:rPr>
      </w:pPr>
      <w:r w:rsidRPr="00373DC1">
        <w:rPr>
          <w:rFonts w:ascii="Arial" w:eastAsia="Arial" w:hAnsi="Arial" w:cs="Arial"/>
          <w:sz w:val="20"/>
          <w:szCs w:val="20"/>
          <w:lang w:val="da-DK"/>
        </w:rPr>
        <w:lastRenderedPageBreak/>
        <w:t>Angiv om muligt e</w:t>
      </w:r>
      <w:r w:rsidR="00770783">
        <w:rPr>
          <w:rFonts w:ascii="Arial" w:eastAsia="Arial" w:hAnsi="Arial" w:cs="Arial"/>
          <w:sz w:val="20"/>
          <w:szCs w:val="20"/>
          <w:lang w:val="da-DK"/>
        </w:rPr>
        <w:t>t</w:t>
      </w:r>
      <w:r w:rsidRPr="00373DC1">
        <w:rPr>
          <w:rFonts w:ascii="Arial" w:eastAsia="Arial" w:hAnsi="Arial" w:cs="Arial"/>
          <w:sz w:val="20"/>
          <w:szCs w:val="20"/>
          <w:lang w:val="da-DK"/>
        </w:rPr>
        <w:t xml:space="preserve"> eller to konkrete eksempler på organisatoriske forandringer, der har fundet sted som følge af jeres deltagelse i FVR seminarer og kurser (inklusiv networking med andre FVR bevillingshavere og/eller journalister). Det kan eksempelvis være forandringer i viden, i holdninger, i praksis eller i strukturer og dokumenter.</w:t>
      </w:r>
      <w:bookmarkStart w:id="5" w:name="_o7qpq98omotn" w:colFirst="0" w:colLast="0"/>
      <w:bookmarkStart w:id="6" w:name="_62jjck5aita5" w:colFirst="0" w:colLast="0"/>
      <w:bookmarkEnd w:id="5"/>
      <w:bookmarkEnd w:id="6"/>
    </w:p>
    <w:p w14:paraId="53AB4D60" w14:textId="77777777" w:rsidR="00373DC1" w:rsidRDefault="00373DC1" w:rsidP="00373DC1">
      <w:pPr>
        <w:pStyle w:val="Listeafsnit"/>
        <w:rPr>
          <w:rFonts w:ascii="Arial" w:eastAsia="Arial" w:hAnsi="Arial" w:cs="Arial"/>
          <w:sz w:val="20"/>
          <w:szCs w:val="20"/>
          <w:lang w:val="da-DK"/>
        </w:rPr>
      </w:pPr>
    </w:p>
    <w:p w14:paraId="6DC448E5" w14:textId="77777777" w:rsidR="00CB0931" w:rsidRPr="00373DC1" w:rsidRDefault="00CB0931" w:rsidP="00373DC1">
      <w:pPr>
        <w:pStyle w:val="Normal1"/>
        <w:numPr>
          <w:ilvl w:val="1"/>
          <w:numId w:val="8"/>
        </w:numPr>
        <w:pBdr>
          <w:top w:val="nil"/>
          <w:left w:val="nil"/>
          <w:bottom w:val="nil"/>
          <w:right w:val="nil"/>
          <w:between w:val="nil"/>
        </w:pBdr>
        <w:rPr>
          <w:rFonts w:ascii="Arial" w:eastAsia="Arial" w:hAnsi="Arial" w:cs="Arial"/>
          <w:sz w:val="20"/>
          <w:szCs w:val="20"/>
          <w:lang w:val="da-DK"/>
        </w:rPr>
      </w:pPr>
      <w:r w:rsidRPr="00373DC1">
        <w:rPr>
          <w:rFonts w:ascii="Arial" w:eastAsia="Arial" w:hAnsi="Arial" w:cs="Arial"/>
          <w:sz w:val="20"/>
          <w:szCs w:val="20"/>
          <w:lang w:val="da-DK"/>
        </w:rPr>
        <w:t xml:space="preserve">Om muligt giv gerne et eksempel på en forandring i den måde, I kommunikerer om verdensmålene på. </w:t>
      </w:r>
    </w:p>
    <w:p w14:paraId="1E2D5E0C" w14:textId="77777777" w:rsidR="00CB0931" w:rsidRPr="0052499C" w:rsidRDefault="00CB0931">
      <w:pPr>
        <w:pStyle w:val="Normal1"/>
        <w:pBdr>
          <w:top w:val="nil"/>
          <w:left w:val="nil"/>
          <w:bottom w:val="nil"/>
          <w:right w:val="nil"/>
          <w:between w:val="nil"/>
        </w:pBdr>
        <w:rPr>
          <w:rFonts w:ascii="Arial" w:eastAsia="Arial" w:hAnsi="Arial" w:cs="Arial"/>
          <w:sz w:val="20"/>
          <w:szCs w:val="20"/>
          <w:lang w:val="da-DK"/>
        </w:rPr>
      </w:pPr>
    </w:p>
    <w:p w14:paraId="4D7DB8B7" w14:textId="77777777" w:rsidR="00BF1A82" w:rsidRPr="0052499C" w:rsidRDefault="00BF1A82">
      <w:pPr>
        <w:pStyle w:val="Normal1"/>
        <w:rPr>
          <w:rFonts w:ascii="Arial" w:eastAsia="Arial" w:hAnsi="Arial" w:cs="Arial"/>
          <w:b/>
          <w:sz w:val="20"/>
          <w:szCs w:val="20"/>
          <w:lang w:val="da-DK"/>
        </w:rPr>
      </w:pPr>
      <w:bookmarkStart w:id="7" w:name="_hs38hqwkzau1" w:colFirst="0" w:colLast="0"/>
      <w:bookmarkEnd w:id="7"/>
    </w:p>
    <w:tbl>
      <w:tblPr>
        <w:tblStyle w:val="a7"/>
        <w:tblW w:w="977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F1A82" w:rsidRPr="00770783" w14:paraId="66E4FC58" w14:textId="77777777">
        <w:trPr>
          <w:trHeight w:val="400"/>
        </w:trPr>
        <w:tc>
          <w:tcPr>
            <w:tcW w:w="9779" w:type="dxa"/>
            <w:shd w:val="clear" w:color="auto" w:fill="D9D9D9"/>
            <w:vAlign w:val="center"/>
          </w:tcPr>
          <w:p w14:paraId="6B2433D2" w14:textId="77777777" w:rsidR="00BF1A82" w:rsidRPr="0052499C" w:rsidRDefault="0023450D" w:rsidP="00CB0931">
            <w:pPr>
              <w:pStyle w:val="Normal1"/>
              <w:rPr>
                <w:rFonts w:ascii="Arial" w:eastAsia="Arial" w:hAnsi="Arial" w:cs="Arial"/>
                <w:b/>
                <w:lang w:val="da-DK"/>
              </w:rPr>
            </w:pPr>
            <w:r w:rsidRPr="0052499C">
              <w:rPr>
                <w:rFonts w:ascii="Arial" w:eastAsia="Arial" w:hAnsi="Arial" w:cs="Arial"/>
                <w:b/>
                <w:lang w:val="da-DK"/>
              </w:rPr>
              <w:t xml:space="preserve">5. </w:t>
            </w:r>
            <w:r w:rsidR="00CB0931" w:rsidRPr="0052499C">
              <w:rPr>
                <w:rFonts w:ascii="Arial" w:eastAsia="Arial" w:hAnsi="Arial" w:cs="Arial"/>
                <w:b/>
                <w:lang w:val="da-DK"/>
              </w:rPr>
              <w:t xml:space="preserve">Yderligere observationer eller refleksioner (valgfrit) </w:t>
            </w:r>
          </w:p>
        </w:tc>
      </w:tr>
    </w:tbl>
    <w:p w14:paraId="79B19BF3" w14:textId="77777777" w:rsidR="00373DC1" w:rsidRDefault="00373DC1" w:rsidP="00373DC1">
      <w:pPr>
        <w:pStyle w:val="Listeafsnit"/>
        <w:ind w:left="360"/>
        <w:rPr>
          <w:rFonts w:ascii="Arial" w:eastAsia="Arial" w:hAnsi="Arial" w:cs="Arial"/>
          <w:sz w:val="20"/>
          <w:szCs w:val="20"/>
          <w:lang w:val="da-DK"/>
        </w:rPr>
      </w:pPr>
      <w:bookmarkStart w:id="8" w:name="_gjdgxs" w:colFirst="0" w:colLast="0"/>
      <w:bookmarkEnd w:id="8"/>
    </w:p>
    <w:p w14:paraId="2DB8AD45" w14:textId="77777777" w:rsidR="00373DC1" w:rsidRDefault="00781F3D" w:rsidP="00373DC1">
      <w:pPr>
        <w:pStyle w:val="Listeafsnit"/>
        <w:numPr>
          <w:ilvl w:val="1"/>
          <w:numId w:val="12"/>
        </w:numPr>
        <w:rPr>
          <w:rFonts w:ascii="Arial" w:eastAsia="Arial" w:hAnsi="Arial" w:cs="Arial"/>
          <w:sz w:val="20"/>
          <w:szCs w:val="20"/>
          <w:lang w:val="da-DK"/>
        </w:rPr>
      </w:pPr>
      <w:r w:rsidRPr="00373DC1">
        <w:rPr>
          <w:rFonts w:ascii="Arial" w:eastAsia="Arial" w:hAnsi="Arial" w:cs="Arial"/>
          <w:sz w:val="20"/>
          <w:szCs w:val="20"/>
          <w:lang w:val="da-DK"/>
        </w:rPr>
        <w:t>Hvis I skulle designe en</w:t>
      </w:r>
      <w:r w:rsidR="00E46829" w:rsidRPr="00373DC1">
        <w:rPr>
          <w:rFonts w:ascii="Arial" w:eastAsia="Arial" w:hAnsi="Arial" w:cs="Arial"/>
          <w:sz w:val="20"/>
          <w:szCs w:val="20"/>
          <w:lang w:val="da-DK"/>
        </w:rPr>
        <w:t xml:space="preserve"> FVR </w:t>
      </w:r>
      <w:r w:rsidRPr="00373DC1">
        <w:rPr>
          <w:rFonts w:ascii="Arial" w:eastAsia="Arial" w:hAnsi="Arial" w:cs="Arial"/>
          <w:sz w:val="20"/>
          <w:szCs w:val="20"/>
          <w:lang w:val="da-DK"/>
        </w:rPr>
        <w:t>indsats</w:t>
      </w:r>
      <w:r w:rsidR="00E46829" w:rsidRPr="00373DC1">
        <w:rPr>
          <w:rFonts w:ascii="Arial" w:eastAsia="Arial" w:hAnsi="Arial" w:cs="Arial"/>
          <w:sz w:val="20"/>
          <w:szCs w:val="20"/>
          <w:lang w:val="da-DK"/>
        </w:rPr>
        <w:t xml:space="preserve"> igen, hvad ville I så beholde, og hvad ville I gøre anderledes? </w:t>
      </w:r>
      <w:bookmarkStart w:id="9" w:name="_ih91q8bh08zi" w:colFirst="0" w:colLast="0"/>
      <w:bookmarkStart w:id="10" w:name="_az5a6oc2pten" w:colFirst="0" w:colLast="0"/>
      <w:bookmarkEnd w:id="9"/>
      <w:bookmarkEnd w:id="10"/>
    </w:p>
    <w:p w14:paraId="20DBEA70" w14:textId="77777777" w:rsidR="00373DC1" w:rsidRDefault="00373DC1" w:rsidP="00373DC1">
      <w:pPr>
        <w:pStyle w:val="Listeafsnit"/>
        <w:ind w:left="360"/>
        <w:rPr>
          <w:rFonts w:ascii="Arial" w:eastAsia="Arial" w:hAnsi="Arial" w:cs="Arial"/>
          <w:sz w:val="20"/>
          <w:szCs w:val="20"/>
          <w:lang w:val="da-DK"/>
        </w:rPr>
      </w:pPr>
    </w:p>
    <w:p w14:paraId="2FBD9145" w14:textId="77777777" w:rsidR="00BF1A82" w:rsidRPr="00373DC1" w:rsidRDefault="0023450D" w:rsidP="00373DC1">
      <w:pPr>
        <w:pStyle w:val="Listeafsnit"/>
        <w:numPr>
          <w:ilvl w:val="1"/>
          <w:numId w:val="12"/>
        </w:numPr>
        <w:rPr>
          <w:rFonts w:ascii="Arial" w:eastAsia="Arial" w:hAnsi="Arial" w:cs="Arial"/>
          <w:sz w:val="20"/>
          <w:szCs w:val="20"/>
          <w:lang w:val="da-DK"/>
        </w:rPr>
      </w:pPr>
      <w:r w:rsidRPr="00373DC1">
        <w:rPr>
          <w:rFonts w:ascii="Arial" w:eastAsia="Arial" w:hAnsi="Arial" w:cs="Arial"/>
          <w:sz w:val="20"/>
          <w:szCs w:val="20"/>
          <w:lang w:val="da-DK"/>
        </w:rPr>
        <w:t>An</w:t>
      </w:r>
      <w:r w:rsidR="00E46829" w:rsidRPr="00373DC1">
        <w:rPr>
          <w:rFonts w:ascii="Arial" w:eastAsia="Arial" w:hAnsi="Arial" w:cs="Arial"/>
          <w:sz w:val="20"/>
          <w:szCs w:val="20"/>
          <w:lang w:val="da-DK"/>
        </w:rPr>
        <w:t>dre kommentarer eller refleksioner?</w:t>
      </w:r>
    </w:p>
    <w:p w14:paraId="167AE1F4" w14:textId="77777777" w:rsidR="00BF1A82" w:rsidRPr="0052499C" w:rsidRDefault="00BF1A82">
      <w:pPr>
        <w:pStyle w:val="Normal1"/>
        <w:rPr>
          <w:rFonts w:ascii="Arial" w:eastAsia="Arial" w:hAnsi="Arial" w:cs="Arial"/>
          <w:b/>
          <w:sz w:val="20"/>
          <w:szCs w:val="20"/>
          <w:lang w:val="da-DK"/>
        </w:rPr>
      </w:pPr>
    </w:p>
    <w:tbl>
      <w:tblPr>
        <w:tblStyle w:val="a8"/>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BF1A82" w:rsidRPr="00770783" w14:paraId="0D136621" w14:textId="77777777">
        <w:trPr>
          <w:trHeight w:val="440"/>
        </w:trPr>
        <w:tc>
          <w:tcPr>
            <w:tcW w:w="9778" w:type="dxa"/>
            <w:shd w:val="clear" w:color="auto" w:fill="D9D9D9"/>
            <w:vAlign w:val="center"/>
          </w:tcPr>
          <w:p w14:paraId="033B17F9" w14:textId="77777777" w:rsidR="00BF1A82" w:rsidRPr="0052499C" w:rsidRDefault="0023450D" w:rsidP="00E46829">
            <w:pPr>
              <w:pStyle w:val="Normal1"/>
              <w:rPr>
                <w:rFonts w:ascii="Arial" w:eastAsia="Arial" w:hAnsi="Arial" w:cs="Arial"/>
                <w:b/>
                <w:lang w:val="da-DK"/>
              </w:rPr>
            </w:pPr>
            <w:r w:rsidRPr="0052499C">
              <w:rPr>
                <w:rFonts w:ascii="Arial" w:eastAsia="Arial" w:hAnsi="Arial" w:cs="Arial"/>
                <w:b/>
                <w:lang w:val="da-DK"/>
              </w:rPr>
              <w:t>6. Feedback t</w:t>
            </w:r>
            <w:r w:rsidR="00E46829" w:rsidRPr="0052499C">
              <w:rPr>
                <w:rFonts w:ascii="Arial" w:eastAsia="Arial" w:hAnsi="Arial" w:cs="Arial"/>
                <w:b/>
                <w:lang w:val="da-DK"/>
              </w:rPr>
              <w:t>il</w:t>
            </w:r>
            <w:r w:rsidRPr="0052499C">
              <w:rPr>
                <w:rFonts w:ascii="Arial" w:eastAsia="Arial" w:hAnsi="Arial" w:cs="Arial"/>
                <w:b/>
                <w:lang w:val="da-DK"/>
              </w:rPr>
              <w:t xml:space="preserve"> </w:t>
            </w:r>
            <w:r w:rsidR="00E46829" w:rsidRPr="0052499C">
              <w:rPr>
                <w:rFonts w:ascii="Arial" w:eastAsia="Arial" w:hAnsi="Arial" w:cs="Arial"/>
                <w:b/>
                <w:lang w:val="da-DK"/>
              </w:rPr>
              <w:t xml:space="preserve">CISU og andre FRAME, VOICE, REPORT! partnere (valgfrit) </w:t>
            </w:r>
          </w:p>
        </w:tc>
      </w:tr>
    </w:tbl>
    <w:p w14:paraId="3C41BC15" w14:textId="77777777" w:rsidR="00373DC1" w:rsidRDefault="00373DC1" w:rsidP="00373DC1">
      <w:pPr>
        <w:pStyle w:val="Listeafsnit"/>
        <w:ind w:left="360"/>
        <w:rPr>
          <w:rFonts w:ascii="Arial" w:eastAsia="Arial" w:hAnsi="Arial" w:cs="Arial"/>
          <w:sz w:val="20"/>
          <w:szCs w:val="20"/>
          <w:lang w:val="da-DK"/>
        </w:rPr>
      </w:pPr>
    </w:p>
    <w:p w14:paraId="40D95606" w14:textId="77777777" w:rsidR="00BF1A82" w:rsidRPr="00373DC1" w:rsidRDefault="00E46829" w:rsidP="00373DC1">
      <w:pPr>
        <w:pStyle w:val="Listeafsnit"/>
        <w:numPr>
          <w:ilvl w:val="1"/>
          <w:numId w:val="18"/>
        </w:numPr>
        <w:rPr>
          <w:rFonts w:ascii="Arial" w:eastAsia="Arial" w:hAnsi="Arial" w:cs="Arial"/>
          <w:sz w:val="20"/>
          <w:szCs w:val="20"/>
          <w:lang w:val="da-DK"/>
        </w:rPr>
      </w:pPr>
      <w:r w:rsidRPr="00373DC1">
        <w:rPr>
          <w:rFonts w:ascii="Arial" w:eastAsia="Arial" w:hAnsi="Arial" w:cs="Arial"/>
          <w:sz w:val="20"/>
          <w:szCs w:val="20"/>
          <w:lang w:val="da-DK"/>
        </w:rPr>
        <w:t>Angiv, hvis I har kommentarer til eksempelvis retningslinjer, kurser, forvaltning eller andet i forhold til FRAME, VOICE, REPORT! Og gerne med idéer til, hvad der evt</w:t>
      </w:r>
      <w:r w:rsidR="00781F3D" w:rsidRPr="00373DC1">
        <w:rPr>
          <w:rFonts w:ascii="Arial" w:eastAsia="Arial" w:hAnsi="Arial" w:cs="Arial"/>
          <w:sz w:val="20"/>
          <w:szCs w:val="20"/>
          <w:lang w:val="da-DK"/>
        </w:rPr>
        <w:t>.</w:t>
      </w:r>
      <w:r w:rsidRPr="00373DC1">
        <w:rPr>
          <w:rFonts w:ascii="Arial" w:eastAsia="Arial" w:hAnsi="Arial" w:cs="Arial"/>
          <w:sz w:val="20"/>
          <w:szCs w:val="20"/>
          <w:lang w:val="da-DK"/>
        </w:rPr>
        <w:t xml:space="preserve">, kunne gøres anderledes.  </w:t>
      </w:r>
    </w:p>
    <w:p w14:paraId="6CC5FE04" w14:textId="77777777" w:rsidR="00BF1A82" w:rsidRPr="0052499C" w:rsidRDefault="00BF1A82">
      <w:pPr>
        <w:pStyle w:val="Normal1"/>
        <w:pBdr>
          <w:top w:val="nil"/>
          <w:left w:val="nil"/>
          <w:bottom w:val="nil"/>
          <w:right w:val="nil"/>
          <w:between w:val="nil"/>
        </w:pBdr>
        <w:rPr>
          <w:rFonts w:ascii="Arial" w:eastAsia="Arial" w:hAnsi="Arial" w:cs="Arial"/>
          <w:lang w:val="da-DK"/>
        </w:rPr>
      </w:pPr>
    </w:p>
    <w:p w14:paraId="02AED77E" w14:textId="77777777" w:rsidR="00BF1A82" w:rsidRPr="0052499C" w:rsidRDefault="00BF1A82">
      <w:pPr>
        <w:pStyle w:val="Normal1"/>
        <w:rPr>
          <w:rFonts w:ascii="Arial" w:eastAsia="Arial" w:hAnsi="Arial" w:cs="Arial"/>
          <w:b/>
          <w:sz w:val="20"/>
          <w:szCs w:val="20"/>
          <w:lang w:val="da-DK"/>
        </w:rPr>
      </w:pPr>
    </w:p>
    <w:tbl>
      <w:tblPr>
        <w:tblStyle w:val="a9"/>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BF1A82" w:rsidRPr="0052499C" w14:paraId="3EA3D971" w14:textId="77777777">
        <w:trPr>
          <w:trHeight w:val="440"/>
        </w:trPr>
        <w:tc>
          <w:tcPr>
            <w:tcW w:w="9778" w:type="dxa"/>
            <w:shd w:val="clear" w:color="auto" w:fill="D9D9D9"/>
            <w:vAlign w:val="center"/>
          </w:tcPr>
          <w:p w14:paraId="088DAFF4" w14:textId="77777777" w:rsidR="00BF1A82" w:rsidRPr="0052499C" w:rsidRDefault="0023450D" w:rsidP="00E46829">
            <w:pPr>
              <w:pStyle w:val="Normal1"/>
              <w:rPr>
                <w:rFonts w:ascii="Arial" w:eastAsia="Arial" w:hAnsi="Arial" w:cs="Arial"/>
                <w:b/>
                <w:lang w:val="da-DK"/>
              </w:rPr>
            </w:pPr>
            <w:r w:rsidRPr="0052499C">
              <w:rPr>
                <w:rFonts w:ascii="Arial" w:eastAsia="Arial" w:hAnsi="Arial" w:cs="Arial"/>
                <w:b/>
                <w:lang w:val="da-DK"/>
              </w:rPr>
              <w:t xml:space="preserve">7. </w:t>
            </w:r>
            <w:r w:rsidR="00E46829" w:rsidRPr="0052499C">
              <w:rPr>
                <w:rFonts w:ascii="Arial" w:eastAsia="Arial" w:hAnsi="Arial" w:cs="Arial"/>
                <w:b/>
                <w:lang w:val="da-DK"/>
              </w:rPr>
              <w:t>Bilag</w:t>
            </w:r>
          </w:p>
        </w:tc>
      </w:tr>
    </w:tbl>
    <w:p w14:paraId="2ED99E8E" w14:textId="77777777" w:rsidR="00BF1A82" w:rsidRPr="0052499C" w:rsidRDefault="00BF1A82">
      <w:pPr>
        <w:pStyle w:val="Normal1"/>
        <w:rPr>
          <w:rFonts w:ascii="Arial" w:eastAsia="Arial" w:hAnsi="Arial" w:cs="Arial"/>
          <w:sz w:val="20"/>
          <w:szCs w:val="20"/>
          <w:lang w:val="da-DK"/>
        </w:rPr>
      </w:pPr>
    </w:p>
    <w:p w14:paraId="6DA48852" w14:textId="77777777" w:rsidR="00373DC1" w:rsidRDefault="00E46829" w:rsidP="00373DC1">
      <w:pPr>
        <w:pStyle w:val="Listeafsnit"/>
        <w:numPr>
          <w:ilvl w:val="1"/>
          <w:numId w:val="19"/>
        </w:numPr>
        <w:rPr>
          <w:rFonts w:ascii="Arial" w:eastAsia="Arial" w:hAnsi="Arial" w:cs="Arial"/>
          <w:sz w:val="20"/>
          <w:szCs w:val="20"/>
          <w:lang w:val="da-DK"/>
        </w:rPr>
      </w:pPr>
      <w:r w:rsidRPr="00373DC1">
        <w:rPr>
          <w:rFonts w:ascii="Arial" w:eastAsia="Arial" w:hAnsi="Arial" w:cs="Arial"/>
          <w:sz w:val="20"/>
          <w:szCs w:val="20"/>
          <w:lang w:val="da-DK"/>
        </w:rPr>
        <w:t xml:space="preserve">Husk at rapporten skal suppleres med billeder, videoer, dokumenter, screenshots eller andre materialer, der kan uploades elektronisk (vedlæg en pdf med produkterne og/eller </w:t>
      </w:r>
      <w:r w:rsidR="00781F3D" w:rsidRPr="00373DC1">
        <w:rPr>
          <w:rFonts w:ascii="Arial" w:eastAsia="Arial" w:hAnsi="Arial" w:cs="Arial"/>
          <w:sz w:val="20"/>
          <w:szCs w:val="20"/>
          <w:lang w:val="da-DK"/>
        </w:rPr>
        <w:t xml:space="preserve">med </w:t>
      </w:r>
      <w:r w:rsidRPr="00373DC1">
        <w:rPr>
          <w:rFonts w:ascii="Arial" w:eastAsia="Arial" w:hAnsi="Arial" w:cs="Arial"/>
          <w:sz w:val="20"/>
          <w:szCs w:val="20"/>
          <w:lang w:val="da-DK"/>
        </w:rPr>
        <w:t>relevante links)</w:t>
      </w:r>
    </w:p>
    <w:p w14:paraId="5C0EB0B7" w14:textId="77777777" w:rsidR="00373DC1" w:rsidRDefault="00373DC1" w:rsidP="00373DC1">
      <w:pPr>
        <w:pStyle w:val="Listeafsnit"/>
        <w:ind w:left="360"/>
        <w:rPr>
          <w:rFonts w:ascii="Arial" w:eastAsia="Arial" w:hAnsi="Arial" w:cs="Arial"/>
          <w:sz w:val="20"/>
          <w:szCs w:val="20"/>
          <w:lang w:val="da-DK"/>
        </w:rPr>
      </w:pPr>
    </w:p>
    <w:p w14:paraId="3A9E514B" w14:textId="77777777" w:rsidR="00373DC1" w:rsidRDefault="00373DC1" w:rsidP="00373DC1">
      <w:pPr>
        <w:pStyle w:val="Listeafsnit"/>
        <w:numPr>
          <w:ilvl w:val="1"/>
          <w:numId w:val="19"/>
        </w:numPr>
        <w:rPr>
          <w:rFonts w:ascii="Arial" w:eastAsia="Arial" w:hAnsi="Arial" w:cs="Arial"/>
          <w:sz w:val="20"/>
          <w:szCs w:val="20"/>
          <w:lang w:val="da-DK"/>
        </w:rPr>
      </w:pPr>
      <w:r>
        <w:rPr>
          <w:rFonts w:ascii="Arial" w:eastAsia="Arial" w:hAnsi="Arial" w:cs="Arial"/>
          <w:sz w:val="20"/>
          <w:szCs w:val="20"/>
          <w:lang w:val="da-DK"/>
        </w:rPr>
        <w:t>Udfyld nedenstående tabel med en komplet</w:t>
      </w:r>
      <w:r w:rsidRPr="00373DC1">
        <w:rPr>
          <w:rFonts w:ascii="Arial" w:eastAsia="Arial" w:hAnsi="Arial" w:cs="Arial"/>
          <w:sz w:val="20"/>
          <w:szCs w:val="20"/>
          <w:lang w:val="da-DK"/>
        </w:rPr>
        <w:t xml:space="preserve"> liste over de aktiviteter, I har udført</w:t>
      </w:r>
      <w:r>
        <w:rPr>
          <w:rFonts w:ascii="Arial" w:eastAsia="Arial" w:hAnsi="Arial" w:cs="Arial"/>
          <w:sz w:val="20"/>
          <w:szCs w:val="20"/>
          <w:lang w:val="da-DK"/>
        </w:rPr>
        <w:t xml:space="preserve"> (NB: venligst udfyld tabellen på engelsk da den skal bruges direkte i vores EU rapportering)</w:t>
      </w:r>
      <w:r w:rsidRPr="00373DC1">
        <w:rPr>
          <w:rFonts w:ascii="Arial" w:eastAsia="Arial" w:hAnsi="Arial" w:cs="Arial"/>
          <w:sz w:val="20"/>
          <w:szCs w:val="20"/>
          <w:lang w:val="da-DK"/>
        </w:rPr>
        <w:t xml:space="preserve"> </w:t>
      </w:r>
    </w:p>
    <w:p w14:paraId="66A18AE7" w14:textId="77777777" w:rsidR="00373DC1" w:rsidRPr="00373DC1" w:rsidRDefault="00373DC1" w:rsidP="00373DC1">
      <w:pPr>
        <w:pStyle w:val="Listeafsnit"/>
        <w:rPr>
          <w:rFonts w:ascii="Arial" w:eastAsia="Arial" w:hAnsi="Arial" w:cs="Arial"/>
          <w:sz w:val="20"/>
          <w:szCs w:val="20"/>
          <w:lang w:val="da-DK"/>
        </w:rPr>
      </w:pPr>
    </w:p>
    <w:tbl>
      <w:tblPr>
        <w:tblStyle w:val="Tabel-Gitter"/>
        <w:tblW w:w="0" w:type="auto"/>
        <w:tblLook w:val="04A0" w:firstRow="1" w:lastRow="0" w:firstColumn="1" w:lastColumn="0" w:noHBand="0" w:noVBand="1"/>
      </w:tblPr>
      <w:tblGrid>
        <w:gridCol w:w="4889"/>
        <w:gridCol w:w="4889"/>
      </w:tblGrid>
      <w:tr w:rsidR="00373DC1" w14:paraId="7FBD15DC" w14:textId="77777777" w:rsidTr="00373DC1">
        <w:tc>
          <w:tcPr>
            <w:tcW w:w="4889" w:type="dxa"/>
          </w:tcPr>
          <w:p w14:paraId="5E5AA5E5" w14:textId="77777777" w:rsidR="00373DC1" w:rsidRDefault="00373DC1" w:rsidP="00373DC1">
            <w:pPr>
              <w:rPr>
                <w:rFonts w:ascii="Arial" w:eastAsia="Arial" w:hAnsi="Arial" w:cs="Arial"/>
                <w:sz w:val="20"/>
                <w:szCs w:val="20"/>
                <w:lang w:val="da-DK"/>
              </w:rPr>
            </w:pPr>
            <w:r>
              <w:rPr>
                <w:rFonts w:ascii="Arial" w:eastAsia="Arial" w:hAnsi="Arial" w:cs="Arial"/>
                <w:sz w:val="20"/>
                <w:szCs w:val="20"/>
                <w:lang w:val="da-DK"/>
              </w:rPr>
              <w:t>Liste over gennemførte aktiviteter:</w:t>
            </w:r>
          </w:p>
        </w:tc>
        <w:tc>
          <w:tcPr>
            <w:tcW w:w="4889" w:type="dxa"/>
          </w:tcPr>
          <w:p w14:paraId="569B2432" w14:textId="77777777" w:rsidR="00373DC1" w:rsidRPr="00A8691F" w:rsidRDefault="00373DC1" w:rsidP="00373DC1">
            <w:pPr>
              <w:rPr>
                <w:rFonts w:ascii="Arial" w:eastAsia="Arial" w:hAnsi="Arial" w:cs="Arial"/>
                <w:sz w:val="20"/>
                <w:szCs w:val="20"/>
              </w:rPr>
            </w:pPr>
            <w:r w:rsidRPr="00A8691F">
              <w:rPr>
                <w:rFonts w:ascii="Arial" w:eastAsia="Arial" w:hAnsi="Arial" w:cs="Arial"/>
                <w:sz w:val="20"/>
                <w:szCs w:val="20"/>
              </w:rPr>
              <w:t>Fx:</w:t>
            </w:r>
          </w:p>
          <w:p w14:paraId="18C8827C" w14:textId="77777777" w:rsidR="00373DC1" w:rsidRPr="00A8691F" w:rsidRDefault="00373DC1" w:rsidP="00373DC1">
            <w:pPr>
              <w:rPr>
                <w:rFonts w:ascii="Arial" w:eastAsia="Arial" w:hAnsi="Arial" w:cs="Arial"/>
                <w:i/>
                <w:iCs/>
                <w:sz w:val="20"/>
                <w:szCs w:val="20"/>
              </w:rPr>
            </w:pPr>
            <w:r w:rsidRPr="00A8691F">
              <w:rPr>
                <w:rFonts w:ascii="Arial" w:eastAsia="Arial" w:hAnsi="Arial" w:cs="Arial"/>
                <w:i/>
                <w:iCs/>
                <w:sz w:val="20"/>
                <w:szCs w:val="20"/>
              </w:rPr>
              <w:t>XX Møder</w:t>
            </w:r>
          </w:p>
          <w:p w14:paraId="5F428D3C" w14:textId="77777777" w:rsidR="00373DC1" w:rsidRPr="00A8691F" w:rsidRDefault="00373DC1" w:rsidP="00373DC1">
            <w:pPr>
              <w:rPr>
                <w:rFonts w:ascii="Arial" w:eastAsia="Arial" w:hAnsi="Arial" w:cs="Arial"/>
                <w:i/>
                <w:iCs/>
                <w:sz w:val="20"/>
                <w:szCs w:val="20"/>
              </w:rPr>
            </w:pPr>
            <w:r w:rsidRPr="00A8691F">
              <w:rPr>
                <w:rFonts w:ascii="Arial" w:eastAsia="Arial" w:hAnsi="Arial" w:cs="Arial"/>
                <w:i/>
                <w:iCs/>
                <w:sz w:val="20"/>
                <w:szCs w:val="20"/>
              </w:rPr>
              <w:t>XX workshops</w:t>
            </w:r>
          </w:p>
          <w:p w14:paraId="17312DDC" w14:textId="77777777" w:rsidR="00373DC1" w:rsidRPr="00A8691F" w:rsidRDefault="00373DC1" w:rsidP="00373DC1">
            <w:pPr>
              <w:rPr>
                <w:rFonts w:ascii="Arial" w:eastAsia="Arial" w:hAnsi="Arial" w:cs="Arial"/>
                <w:i/>
                <w:iCs/>
                <w:sz w:val="20"/>
                <w:szCs w:val="20"/>
              </w:rPr>
            </w:pPr>
            <w:r w:rsidRPr="00A8691F">
              <w:rPr>
                <w:rFonts w:ascii="Arial" w:eastAsia="Arial" w:hAnsi="Arial" w:cs="Arial"/>
                <w:i/>
                <w:iCs/>
                <w:sz w:val="20"/>
                <w:szCs w:val="20"/>
              </w:rPr>
              <w:t>XX studieture</w:t>
            </w:r>
          </w:p>
          <w:p w14:paraId="54B91C73" w14:textId="77777777" w:rsidR="00373DC1" w:rsidRPr="00373DC1" w:rsidRDefault="00373DC1" w:rsidP="00373DC1">
            <w:pPr>
              <w:rPr>
                <w:rFonts w:ascii="Arial" w:eastAsia="Arial" w:hAnsi="Arial" w:cs="Arial"/>
                <w:i/>
                <w:iCs/>
                <w:sz w:val="20"/>
                <w:szCs w:val="20"/>
                <w:lang w:val="da-DK"/>
              </w:rPr>
            </w:pPr>
            <w:r w:rsidRPr="00373DC1">
              <w:rPr>
                <w:rFonts w:ascii="Arial" w:eastAsia="Arial" w:hAnsi="Arial" w:cs="Arial"/>
                <w:i/>
                <w:iCs/>
                <w:sz w:val="20"/>
                <w:szCs w:val="20"/>
                <w:lang w:val="da-DK"/>
              </w:rPr>
              <w:t>XX interviews</w:t>
            </w:r>
          </w:p>
          <w:p w14:paraId="5C854536" w14:textId="77777777" w:rsidR="00373DC1" w:rsidRDefault="00373DC1" w:rsidP="00373DC1">
            <w:pPr>
              <w:rPr>
                <w:rFonts w:ascii="Arial" w:eastAsia="Arial" w:hAnsi="Arial" w:cs="Arial"/>
                <w:sz w:val="20"/>
                <w:szCs w:val="20"/>
                <w:lang w:val="da-DK"/>
              </w:rPr>
            </w:pPr>
            <w:r>
              <w:rPr>
                <w:rFonts w:ascii="Arial" w:eastAsia="Arial" w:hAnsi="Arial" w:cs="Arial"/>
                <w:sz w:val="20"/>
                <w:szCs w:val="20"/>
                <w:lang w:val="da-DK"/>
              </w:rPr>
              <w:t>Osv.</w:t>
            </w:r>
          </w:p>
        </w:tc>
      </w:tr>
      <w:tr w:rsidR="00373DC1" w:rsidRPr="00770783" w14:paraId="5770B445" w14:textId="77777777" w:rsidTr="00373DC1">
        <w:tc>
          <w:tcPr>
            <w:tcW w:w="4889" w:type="dxa"/>
          </w:tcPr>
          <w:p w14:paraId="3D770933" w14:textId="7C0D5D4C" w:rsidR="00373DC1" w:rsidRDefault="00D43C05" w:rsidP="00373DC1">
            <w:pPr>
              <w:rPr>
                <w:rFonts w:ascii="Arial" w:eastAsia="Arial" w:hAnsi="Arial" w:cs="Arial"/>
                <w:sz w:val="20"/>
                <w:szCs w:val="20"/>
                <w:lang w:val="da-DK"/>
              </w:rPr>
            </w:pPr>
            <w:r>
              <w:rPr>
                <w:rFonts w:ascii="Arial" w:eastAsia="Arial" w:hAnsi="Arial" w:cs="Arial"/>
                <w:sz w:val="20"/>
                <w:szCs w:val="20"/>
                <w:lang w:val="da-DK"/>
              </w:rPr>
              <w:t>Indik</w:t>
            </w:r>
            <w:r w:rsidR="00770783">
              <w:rPr>
                <w:rFonts w:ascii="Arial" w:eastAsia="Arial" w:hAnsi="Arial" w:cs="Arial"/>
                <w:sz w:val="20"/>
                <w:szCs w:val="20"/>
                <w:lang w:val="da-DK"/>
              </w:rPr>
              <w:t>é</w:t>
            </w:r>
            <w:r>
              <w:rPr>
                <w:rFonts w:ascii="Arial" w:eastAsia="Arial" w:hAnsi="Arial" w:cs="Arial"/>
                <w:sz w:val="20"/>
                <w:szCs w:val="20"/>
                <w:lang w:val="da-DK"/>
              </w:rPr>
              <w:t xml:space="preserve">r </w:t>
            </w:r>
            <w:r w:rsidR="00A8691F">
              <w:rPr>
                <w:rFonts w:ascii="Arial" w:eastAsia="Arial" w:hAnsi="Arial" w:cs="Arial"/>
                <w:sz w:val="20"/>
                <w:szCs w:val="20"/>
                <w:lang w:val="da-DK"/>
              </w:rPr>
              <w:t>det geografisk område</w:t>
            </w:r>
            <w:r w:rsidR="00770783">
              <w:rPr>
                <w:rFonts w:ascii="Arial" w:eastAsia="Arial" w:hAnsi="Arial" w:cs="Arial"/>
                <w:sz w:val="20"/>
                <w:szCs w:val="20"/>
                <w:lang w:val="da-DK"/>
              </w:rPr>
              <w:t>,</w:t>
            </w:r>
            <w:r w:rsidR="00A8691F">
              <w:rPr>
                <w:rFonts w:ascii="Arial" w:eastAsia="Arial" w:hAnsi="Arial" w:cs="Arial"/>
                <w:sz w:val="20"/>
                <w:szCs w:val="20"/>
                <w:lang w:val="da-DK"/>
              </w:rPr>
              <w:t xml:space="preserve"> hvor målgruppen er nået med aktiviteterne (</w:t>
            </w:r>
            <w:r w:rsidR="00A8691F" w:rsidRPr="00A8691F">
              <w:rPr>
                <w:rFonts w:ascii="Arial" w:eastAsia="Arial" w:hAnsi="Arial" w:cs="Arial"/>
                <w:i/>
                <w:iCs/>
                <w:sz w:val="20"/>
                <w:szCs w:val="20"/>
                <w:lang w:val="da-DK"/>
              </w:rPr>
              <w:t>hvor fandt workshops sted, hvilket område dækker avisen, hvor blev der afholds filmaftner og lignende</w:t>
            </w:r>
            <w:r w:rsidR="00A8691F">
              <w:rPr>
                <w:rFonts w:ascii="Arial" w:eastAsia="Arial" w:hAnsi="Arial" w:cs="Arial"/>
                <w:sz w:val="20"/>
                <w:szCs w:val="20"/>
                <w:lang w:val="da-DK"/>
              </w:rPr>
              <w:t>)</w:t>
            </w:r>
            <w:r w:rsidR="00EA33C3">
              <w:rPr>
                <w:rFonts w:ascii="Arial" w:eastAsia="Arial" w:hAnsi="Arial" w:cs="Arial"/>
                <w:sz w:val="20"/>
                <w:szCs w:val="20"/>
                <w:lang w:val="da-DK"/>
              </w:rPr>
              <w:t>:</w:t>
            </w:r>
          </w:p>
          <w:p w14:paraId="13FC92AF" w14:textId="738481DE" w:rsidR="00EA33C3" w:rsidRDefault="00EA33C3" w:rsidP="00373DC1">
            <w:pPr>
              <w:rPr>
                <w:rFonts w:ascii="Arial" w:eastAsia="Arial" w:hAnsi="Arial" w:cs="Arial"/>
                <w:sz w:val="20"/>
                <w:szCs w:val="20"/>
                <w:lang w:val="da-DK"/>
              </w:rPr>
            </w:pPr>
          </w:p>
        </w:tc>
        <w:tc>
          <w:tcPr>
            <w:tcW w:w="4889" w:type="dxa"/>
          </w:tcPr>
          <w:p w14:paraId="5B93FD7E" w14:textId="77777777" w:rsidR="00373DC1" w:rsidRDefault="00373DC1" w:rsidP="00373DC1">
            <w:pPr>
              <w:rPr>
                <w:rFonts w:ascii="Arial" w:eastAsia="Arial" w:hAnsi="Arial" w:cs="Arial"/>
                <w:sz w:val="20"/>
                <w:szCs w:val="20"/>
                <w:lang w:val="da-DK"/>
              </w:rPr>
            </w:pPr>
          </w:p>
        </w:tc>
      </w:tr>
      <w:tr w:rsidR="00373DC1" w:rsidRPr="00770783" w14:paraId="58F5B1FE" w14:textId="77777777" w:rsidTr="00373DC1">
        <w:tc>
          <w:tcPr>
            <w:tcW w:w="4889" w:type="dxa"/>
          </w:tcPr>
          <w:p w14:paraId="19C0B1AE" w14:textId="1F841659" w:rsidR="00D43C05" w:rsidRPr="00D43C05" w:rsidRDefault="00D43C05" w:rsidP="00D43C05">
            <w:pPr>
              <w:rPr>
                <w:rFonts w:ascii="Arial" w:eastAsia="Arial" w:hAnsi="Arial" w:cs="Arial"/>
                <w:sz w:val="20"/>
                <w:szCs w:val="20"/>
                <w:lang w:val="da-DK"/>
              </w:rPr>
            </w:pPr>
            <w:r w:rsidRPr="00D43C05">
              <w:rPr>
                <w:rFonts w:ascii="Arial" w:eastAsia="Arial" w:hAnsi="Arial" w:cs="Arial"/>
                <w:sz w:val="20"/>
                <w:szCs w:val="20"/>
                <w:lang w:val="da-DK"/>
              </w:rPr>
              <w:t>Liste over aktiviteter, I har været nødsaget til at aflyse eller justere og hvorfor</w:t>
            </w:r>
            <w:r w:rsidR="00EA33C3">
              <w:rPr>
                <w:rFonts w:ascii="Arial" w:eastAsia="Arial" w:hAnsi="Arial" w:cs="Arial"/>
                <w:sz w:val="20"/>
                <w:szCs w:val="20"/>
                <w:lang w:val="da-DK"/>
              </w:rPr>
              <w:t>:</w:t>
            </w:r>
          </w:p>
          <w:p w14:paraId="106D284C" w14:textId="77777777" w:rsidR="00373DC1" w:rsidRDefault="00373DC1" w:rsidP="00373DC1">
            <w:pPr>
              <w:rPr>
                <w:rFonts w:ascii="Arial" w:eastAsia="Arial" w:hAnsi="Arial" w:cs="Arial"/>
                <w:sz w:val="20"/>
                <w:szCs w:val="20"/>
                <w:lang w:val="da-DK"/>
              </w:rPr>
            </w:pPr>
          </w:p>
        </w:tc>
        <w:tc>
          <w:tcPr>
            <w:tcW w:w="4889" w:type="dxa"/>
          </w:tcPr>
          <w:p w14:paraId="46AF950B" w14:textId="26E3C94A" w:rsidR="00EA33C3" w:rsidRPr="00EA33C3" w:rsidRDefault="00EA33C3" w:rsidP="00373DC1">
            <w:pPr>
              <w:rPr>
                <w:rFonts w:ascii="Arial" w:eastAsia="Arial" w:hAnsi="Arial" w:cs="Arial"/>
                <w:sz w:val="20"/>
                <w:szCs w:val="20"/>
                <w:lang w:val="da-DK"/>
              </w:rPr>
            </w:pPr>
          </w:p>
        </w:tc>
      </w:tr>
    </w:tbl>
    <w:p w14:paraId="64BA45CC" w14:textId="0BADE817" w:rsidR="00373DC1" w:rsidRDefault="00373DC1" w:rsidP="00D43C05">
      <w:pPr>
        <w:rPr>
          <w:rFonts w:ascii="Arial" w:eastAsia="Arial" w:hAnsi="Arial" w:cs="Arial"/>
          <w:sz w:val="20"/>
          <w:szCs w:val="20"/>
          <w:lang w:val="da-DK"/>
        </w:rPr>
      </w:pPr>
    </w:p>
    <w:p w14:paraId="29AD636B" w14:textId="7BCBC806" w:rsidR="00EA33C3" w:rsidRDefault="00EA33C3" w:rsidP="00D43C05">
      <w:pPr>
        <w:rPr>
          <w:rFonts w:ascii="Arial" w:eastAsia="Arial" w:hAnsi="Arial" w:cs="Arial"/>
          <w:sz w:val="20"/>
          <w:szCs w:val="20"/>
          <w:lang w:val="da-DK"/>
        </w:rPr>
      </w:pPr>
    </w:p>
    <w:p w14:paraId="53C58B4F" w14:textId="5C7E3CB9" w:rsidR="00EA33C3" w:rsidRDefault="00EA33C3">
      <w:pPr>
        <w:rPr>
          <w:rFonts w:ascii="Arial" w:eastAsia="Arial" w:hAnsi="Arial" w:cs="Arial"/>
          <w:sz w:val="20"/>
          <w:szCs w:val="20"/>
          <w:lang w:val="da-DK"/>
        </w:rPr>
      </w:pPr>
      <w:r>
        <w:rPr>
          <w:rFonts w:ascii="Arial" w:eastAsia="Arial" w:hAnsi="Arial" w:cs="Arial"/>
          <w:sz w:val="20"/>
          <w:szCs w:val="20"/>
          <w:lang w:val="da-DK"/>
        </w:rPr>
        <w:br w:type="page"/>
      </w:r>
    </w:p>
    <w:p w14:paraId="423CE5A9" w14:textId="32FC07A8" w:rsidR="00EA33C3" w:rsidRPr="00770783" w:rsidRDefault="00EA33C3" w:rsidP="00EA33C3">
      <w:pPr>
        <w:pStyle w:val="NormalWeb"/>
        <w:spacing w:before="0" w:beforeAutospacing="0" w:after="0" w:afterAutospacing="0"/>
      </w:pPr>
      <w:r w:rsidRPr="00770783">
        <w:rPr>
          <w:rFonts w:ascii="Arial" w:hAnsi="Arial" w:cs="Arial"/>
          <w:b/>
          <w:bCs/>
          <w:color w:val="000000"/>
          <w:sz w:val="40"/>
          <w:szCs w:val="40"/>
        </w:rPr>
        <w:lastRenderedPageBreak/>
        <w:t>Tabe</w:t>
      </w:r>
      <w:r w:rsidR="00770783">
        <w:rPr>
          <w:rFonts w:ascii="Arial" w:hAnsi="Arial" w:cs="Arial"/>
          <w:b/>
          <w:bCs/>
          <w:color w:val="000000"/>
          <w:sz w:val="40"/>
          <w:szCs w:val="40"/>
        </w:rPr>
        <w:t xml:space="preserve">l over informerede </w:t>
      </w:r>
      <w:r w:rsidRPr="00770783">
        <w:rPr>
          <w:rFonts w:ascii="Arial" w:hAnsi="Arial" w:cs="Arial"/>
          <w:b/>
          <w:bCs/>
          <w:color w:val="000000"/>
          <w:sz w:val="40"/>
          <w:szCs w:val="40"/>
        </w:rPr>
        <w:t>versus engage</w:t>
      </w:r>
      <w:r w:rsidR="00770783">
        <w:rPr>
          <w:rFonts w:ascii="Arial" w:hAnsi="Arial" w:cs="Arial"/>
          <w:b/>
          <w:bCs/>
          <w:color w:val="000000"/>
          <w:sz w:val="40"/>
          <w:szCs w:val="40"/>
        </w:rPr>
        <w:t>rede målgrupper</w:t>
      </w:r>
      <w:r w:rsidRPr="00770783">
        <w:rPr>
          <w:rFonts w:ascii="Arial" w:hAnsi="Arial" w:cs="Arial"/>
          <w:b/>
          <w:bCs/>
          <w:color w:val="000000"/>
          <w:sz w:val="40"/>
          <w:szCs w:val="40"/>
        </w:rPr>
        <w:t xml:space="preserve"> </w:t>
      </w:r>
      <w:r w:rsidRPr="00770783">
        <w:rPr>
          <w:rFonts w:ascii="Arial" w:hAnsi="Arial" w:cs="Arial"/>
          <w:b/>
          <w:bCs/>
          <w:color w:val="000000"/>
          <w:sz w:val="40"/>
          <w:szCs w:val="40"/>
        </w:rPr>
        <w:br/>
      </w:r>
      <w:r w:rsidRPr="00770783">
        <w:rPr>
          <w:rFonts w:ascii="Arial" w:hAnsi="Arial" w:cs="Arial"/>
          <w:b/>
          <w:bCs/>
          <w:color w:val="000000"/>
          <w:sz w:val="20"/>
          <w:szCs w:val="20"/>
        </w:rPr>
        <w:br/>
      </w:r>
      <w:r w:rsidR="00770783" w:rsidRPr="00770783">
        <w:rPr>
          <w:rFonts w:ascii="Arial" w:hAnsi="Arial" w:cs="Arial"/>
          <w:color w:val="000000"/>
          <w:sz w:val="20"/>
          <w:szCs w:val="20"/>
        </w:rPr>
        <w:t>Nedenstående tabe</w:t>
      </w:r>
      <w:r w:rsidR="00770783">
        <w:rPr>
          <w:rFonts w:ascii="Arial" w:hAnsi="Arial" w:cs="Arial"/>
          <w:color w:val="000000"/>
          <w:sz w:val="20"/>
          <w:szCs w:val="20"/>
        </w:rPr>
        <w:t>l</w:t>
      </w:r>
      <w:r w:rsidR="00770783" w:rsidRPr="00770783">
        <w:rPr>
          <w:rFonts w:ascii="Arial" w:hAnsi="Arial" w:cs="Arial"/>
          <w:color w:val="000000"/>
          <w:sz w:val="20"/>
          <w:szCs w:val="20"/>
        </w:rPr>
        <w:t xml:space="preserve"> kan bruges til at definer</w:t>
      </w:r>
      <w:r w:rsidR="00770783">
        <w:rPr>
          <w:rFonts w:ascii="Arial" w:hAnsi="Arial" w:cs="Arial"/>
          <w:color w:val="000000"/>
          <w:sz w:val="20"/>
          <w:szCs w:val="20"/>
        </w:rPr>
        <w:t>e</w:t>
      </w:r>
      <w:r w:rsidR="00770783" w:rsidRPr="00770783">
        <w:rPr>
          <w:rFonts w:ascii="Arial" w:hAnsi="Arial" w:cs="Arial"/>
          <w:color w:val="000000"/>
          <w:sz w:val="20"/>
          <w:szCs w:val="20"/>
        </w:rPr>
        <w:t xml:space="preserve">, hvor mange </w:t>
      </w:r>
      <w:r w:rsidR="00770783">
        <w:rPr>
          <w:rFonts w:ascii="Arial" w:hAnsi="Arial" w:cs="Arial"/>
          <w:color w:val="000000"/>
          <w:sz w:val="20"/>
          <w:szCs w:val="20"/>
        </w:rPr>
        <w:t>i</w:t>
      </w:r>
      <w:r w:rsidR="00770783" w:rsidRPr="00770783">
        <w:rPr>
          <w:rFonts w:ascii="Arial" w:hAnsi="Arial" w:cs="Arial"/>
          <w:color w:val="000000"/>
          <w:sz w:val="20"/>
          <w:szCs w:val="20"/>
        </w:rPr>
        <w:t xml:space="preserve"> jeres nåede målgruppe, der er er </w:t>
      </w:r>
      <w:r w:rsidR="00770783">
        <w:rPr>
          <w:rFonts w:ascii="Arial" w:hAnsi="Arial" w:cs="Arial"/>
          <w:color w:val="000000"/>
          <w:sz w:val="20"/>
          <w:szCs w:val="20"/>
        </w:rPr>
        <w:t xml:space="preserve">blevet henholdsvis </w:t>
      </w:r>
      <w:r w:rsidR="00770783">
        <w:rPr>
          <w:rFonts w:ascii="Arial" w:hAnsi="Arial" w:cs="Arial"/>
          <w:i/>
          <w:iCs/>
          <w:color w:val="000000"/>
          <w:sz w:val="20"/>
          <w:szCs w:val="20"/>
        </w:rPr>
        <w:t xml:space="preserve">informerede </w:t>
      </w:r>
      <w:r w:rsidR="00770783">
        <w:rPr>
          <w:rFonts w:ascii="Arial" w:hAnsi="Arial" w:cs="Arial"/>
          <w:color w:val="000000"/>
          <w:sz w:val="20"/>
          <w:szCs w:val="20"/>
        </w:rPr>
        <w:t xml:space="preserve">og </w:t>
      </w:r>
      <w:r w:rsidR="00770783">
        <w:rPr>
          <w:rFonts w:ascii="Arial" w:hAnsi="Arial" w:cs="Arial"/>
          <w:i/>
          <w:iCs/>
          <w:color w:val="000000"/>
          <w:sz w:val="20"/>
          <w:szCs w:val="20"/>
        </w:rPr>
        <w:t xml:space="preserve">engagerede. </w:t>
      </w:r>
      <w:r w:rsidR="00770783" w:rsidRPr="00770783">
        <w:rPr>
          <w:rFonts w:ascii="Arial" w:hAnsi="Arial" w:cs="Arial"/>
          <w:color w:val="000000"/>
          <w:sz w:val="20"/>
          <w:szCs w:val="20"/>
        </w:rPr>
        <w:t xml:space="preserve">I behøver derfor ikke at opdele målgruppen </w:t>
      </w:r>
      <w:r w:rsidR="00770783">
        <w:rPr>
          <w:rFonts w:ascii="Arial" w:hAnsi="Arial" w:cs="Arial"/>
          <w:color w:val="000000"/>
          <w:sz w:val="20"/>
          <w:szCs w:val="20"/>
        </w:rPr>
        <w:t>i</w:t>
      </w:r>
      <w:r w:rsidR="00770783" w:rsidRPr="00770783">
        <w:rPr>
          <w:rFonts w:ascii="Arial" w:hAnsi="Arial" w:cs="Arial"/>
          <w:color w:val="000000"/>
          <w:sz w:val="20"/>
          <w:szCs w:val="20"/>
        </w:rPr>
        <w:t xml:space="preserve"> alle 6 niveauer beskrevet herun</w:t>
      </w:r>
      <w:r w:rsidR="00770783">
        <w:rPr>
          <w:rFonts w:ascii="Arial" w:hAnsi="Arial" w:cs="Arial"/>
          <w:color w:val="000000"/>
          <w:sz w:val="20"/>
          <w:szCs w:val="20"/>
        </w:rPr>
        <w:t xml:space="preserve">der, men kan bruge kategorierne som guide til at opdele i to grupper. </w:t>
      </w:r>
      <w:r w:rsidR="00770783" w:rsidRPr="00770783">
        <w:rPr>
          <w:rFonts w:ascii="Arial" w:hAnsi="Arial" w:cs="Arial"/>
          <w:color w:val="000000"/>
          <w:sz w:val="20"/>
          <w:szCs w:val="20"/>
        </w:rPr>
        <w:t>Se de m</w:t>
      </w:r>
      <w:r w:rsidR="00770783">
        <w:rPr>
          <w:rFonts w:ascii="Arial" w:hAnsi="Arial" w:cs="Arial"/>
          <w:color w:val="000000"/>
          <w:sz w:val="20"/>
          <w:szCs w:val="20"/>
        </w:rPr>
        <w:t>ø</w:t>
      </w:r>
      <w:bookmarkStart w:id="11" w:name="_GoBack"/>
      <w:bookmarkEnd w:id="11"/>
      <w:r w:rsidR="00770783" w:rsidRPr="00770783">
        <w:rPr>
          <w:rFonts w:ascii="Arial" w:hAnsi="Arial" w:cs="Arial"/>
          <w:color w:val="000000"/>
          <w:sz w:val="20"/>
          <w:szCs w:val="20"/>
        </w:rPr>
        <w:t xml:space="preserve">rk orange bjælker til venstre for, hvilke niveauer, vi definerer som </w:t>
      </w:r>
      <w:r w:rsidR="00770783">
        <w:rPr>
          <w:rFonts w:ascii="Arial" w:hAnsi="Arial" w:cs="Arial"/>
          <w:color w:val="000000"/>
          <w:sz w:val="20"/>
          <w:szCs w:val="20"/>
        </w:rPr>
        <w:t xml:space="preserve">hhv. informerede og engagerede. </w:t>
      </w:r>
    </w:p>
    <w:p w14:paraId="35435B76" w14:textId="77777777" w:rsidR="00EA33C3" w:rsidRPr="00770783" w:rsidRDefault="00EA33C3" w:rsidP="00EA33C3">
      <w:pPr>
        <w:rPr>
          <w:lang w:val="da-DK"/>
        </w:rPr>
      </w:pPr>
    </w:p>
    <w:p w14:paraId="11F0BA51" w14:textId="77777777" w:rsidR="00770783" w:rsidRDefault="00770783" w:rsidP="00EA33C3">
      <w:pPr>
        <w:pStyle w:val="NormalWeb"/>
        <w:spacing w:before="0" w:beforeAutospacing="0" w:after="0" w:afterAutospacing="0"/>
        <w:rPr>
          <w:rFonts w:ascii="Arial" w:hAnsi="Arial" w:cs="Arial"/>
          <w:color w:val="000000"/>
          <w:sz w:val="20"/>
          <w:szCs w:val="20"/>
        </w:rPr>
      </w:pPr>
      <w:r w:rsidRPr="00770783">
        <w:rPr>
          <w:rFonts w:ascii="Arial" w:hAnsi="Arial" w:cs="Arial"/>
          <w:b/>
          <w:bCs/>
          <w:color w:val="000000"/>
          <w:sz w:val="20"/>
          <w:szCs w:val="20"/>
        </w:rPr>
        <w:t xml:space="preserve">Bemærk, </w:t>
      </w:r>
      <w:r w:rsidRPr="00770783">
        <w:rPr>
          <w:rFonts w:ascii="Arial" w:hAnsi="Arial" w:cs="Arial"/>
          <w:color w:val="000000"/>
          <w:sz w:val="20"/>
          <w:szCs w:val="20"/>
        </w:rPr>
        <w:t xml:space="preserve">at niveau 0 </w:t>
      </w:r>
      <w:r>
        <w:rPr>
          <w:rFonts w:ascii="Arial" w:hAnsi="Arial" w:cs="Arial"/>
          <w:color w:val="000000"/>
          <w:sz w:val="20"/>
          <w:szCs w:val="20"/>
        </w:rPr>
        <w:t xml:space="preserve">i tabellen </w:t>
      </w:r>
      <w:r w:rsidRPr="00770783">
        <w:rPr>
          <w:rFonts w:ascii="Arial" w:hAnsi="Arial" w:cs="Arial"/>
          <w:color w:val="000000"/>
          <w:sz w:val="20"/>
          <w:szCs w:val="20"/>
        </w:rPr>
        <w:t>ikk</w:t>
      </w:r>
      <w:r>
        <w:rPr>
          <w:rFonts w:ascii="Arial" w:hAnsi="Arial" w:cs="Arial"/>
          <w:color w:val="000000"/>
          <w:sz w:val="20"/>
          <w:szCs w:val="20"/>
        </w:rPr>
        <w:t>e</w:t>
      </w:r>
      <w:r w:rsidRPr="00770783">
        <w:rPr>
          <w:rFonts w:ascii="Arial" w:hAnsi="Arial" w:cs="Arial"/>
          <w:color w:val="000000"/>
          <w:sz w:val="20"/>
          <w:szCs w:val="20"/>
        </w:rPr>
        <w:t xml:space="preserve"> er del af tabellen </w:t>
      </w:r>
      <w:r>
        <w:rPr>
          <w:rFonts w:ascii="Arial" w:hAnsi="Arial" w:cs="Arial"/>
          <w:color w:val="000000"/>
          <w:sz w:val="20"/>
          <w:szCs w:val="20"/>
        </w:rPr>
        <w:t>i</w:t>
      </w:r>
      <w:r w:rsidRPr="00770783">
        <w:rPr>
          <w:rFonts w:ascii="Arial" w:hAnsi="Arial" w:cs="Arial"/>
          <w:color w:val="000000"/>
          <w:sz w:val="20"/>
          <w:szCs w:val="20"/>
        </w:rPr>
        <w:t xml:space="preserve"> spø</w:t>
      </w:r>
      <w:r>
        <w:rPr>
          <w:rFonts w:ascii="Arial" w:hAnsi="Arial" w:cs="Arial"/>
          <w:color w:val="000000"/>
          <w:sz w:val="20"/>
          <w:szCs w:val="20"/>
        </w:rPr>
        <w:t>r</w:t>
      </w:r>
      <w:r w:rsidRPr="00770783">
        <w:rPr>
          <w:rFonts w:ascii="Arial" w:hAnsi="Arial" w:cs="Arial"/>
          <w:color w:val="000000"/>
          <w:sz w:val="20"/>
          <w:szCs w:val="20"/>
        </w:rPr>
        <w:t xml:space="preserve">gsmål 3.1, men kan </w:t>
      </w:r>
      <w:r>
        <w:rPr>
          <w:rFonts w:ascii="Arial" w:hAnsi="Arial" w:cs="Arial"/>
          <w:color w:val="000000"/>
          <w:sz w:val="20"/>
          <w:szCs w:val="20"/>
        </w:rPr>
        <w:t xml:space="preserve">i stedet </w:t>
      </w:r>
      <w:r w:rsidRPr="00770783">
        <w:rPr>
          <w:rFonts w:ascii="Arial" w:hAnsi="Arial" w:cs="Arial"/>
          <w:color w:val="000000"/>
          <w:sz w:val="20"/>
          <w:szCs w:val="20"/>
        </w:rPr>
        <w:t>bruges til at besvare spø</w:t>
      </w:r>
      <w:r>
        <w:rPr>
          <w:rFonts w:ascii="Arial" w:hAnsi="Arial" w:cs="Arial"/>
          <w:color w:val="000000"/>
          <w:sz w:val="20"/>
          <w:szCs w:val="20"/>
        </w:rPr>
        <w:t>r</w:t>
      </w:r>
      <w:r w:rsidRPr="00770783">
        <w:rPr>
          <w:rFonts w:ascii="Arial" w:hAnsi="Arial" w:cs="Arial"/>
          <w:color w:val="000000"/>
          <w:sz w:val="20"/>
          <w:szCs w:val="20"/>
        </w:rPr>
        <w:t xml:space="preserve">gsmål 3.2. </w:t>
      </w:r>
    </w:p>
    <w:p w14:paraId="74189A40" w14:textId="5224C4AB" w:rsidR="00EA33C3" w:rsidRPr="00770783" w:rsidRDefault="00EA33C3" w:rsidP="00EA33C3">
      <w:pPr>
        <w:pStyle w:val="NormalWeb"/>
        <w:spacing w:before="0" w:beforeAutospacing="0" w:after="0" w:afterAutospacing="0"/>
      </w:pPr>
      <w:r w:rsidRPr="00770783">
        <w:rPr>
          <w:rFonts w:ascii="Arial" w:hAnsi="Arial" w:cs="Arial"/>
          <w:color w:val="000000"/>
          <w:sz w:val="20"/>
          <w:szCs w:val="20"/>
        </w:rPr>
        <w:br/>
      </w:r>
      <w:r w:rsidR="00770783" w:rsidRPr="00770783">
        <w:rPr>
          <w:rFonts w:ascii="Arial" w:hAnsi="Arial" w:cs="Arial"/>
          <w:color w:val="000000"/>
          <w:sz w:val="20"/>
          <w:szCs w:val="20"/>
        </w:rPr>
        <w:t>Tabellen er ikke ment som en endegyldig definition, der kan dække alt, og</w:t>
      </w:r>
      <w:r w:rsidR="00770783">
        <w:rPr>
          <w:rFonts w:ascii="Arial" w:hAnsi="Arial" w:cs="Arial"/>
          <w:color w:val="000000"/>
          <w:sz w:val="20"/>
          <w:szCs w:val="20"/>
        </w:rPr>
        <w:t xml:space="preserve"> det kan være svært helt at skelne mellem niveauerne, men brug den så godt, I kan som ledesnor. </w:t>
      </w:r>
    </w:p>
    <w:p w14:paraId="6EE28807" w14:textId="77777777" w:rsidR="00EA33C3" w:rsidRPr="00770783" w:rsidRDefault="00EA33C3" w:rsidP="00EA33C3">
      <w:pPr>
        <w:spacing w:after="240"/>
        <w:rPr>
          <w:lang w:val="da-DK"/>
        </w:rPr>
      </w:pPr>
      <w:r w:rsidRPr="00770783">
        <w:rPr>
          <w:lang w:val="da-DK"/>
        </w:rPr>
        <w:br/>
      </w:r>
    </w:p>
    <w:tbl>
      <w:tblPr>
        <w:tblW w:w="0" w:type="auto"/>
        <w:tblCellMar>
          <w:top w:w="15" w:type="dxa"/>
          <w:left w:w="15" w:type="dxa"/>
          <w:bottom w:w="15" w:type="dxa"/>
          <w:right w:w="15" w:type="dxa"/>
        </w:tblCellMar>
        <w:tblLook w:val="04A0" w:firstRow="1" w:lastRow="0" w:firstColumn="1" w:lastColumn="0" w:noHBand="0" w:noVBand="1"/>
      </w:tblPr>
      <w:tblGrid>
        <w:gridCol w:w="1595"/>
        <w:gridCol w:w="5833"/>
        <w:gridCol w:w="2426"/>
      </w:tblGrid>
      <w:tr w:rsidR="0021382E" w14:paraId="056AA049" w14:textId="77777777" w:rsidTr="00EA33C3">
        <w:trPr>
          <w:trHeight w:val="416"/>
        </w:trPr>
        <w:tc>
          <w:tcPr>
            <w:tcW w:w="1595" w:type="dxa"/>
            <w:tcBorders>
              <w:top w:val="single" w:sz="4" w:space="0" w:color="000000"/>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hideMark/>
          </w:tcPr>
          <w:p w14:paraId="03895B46" w14:textId="3E886BE8" w:rsidR="00EA33C3" w:rsidRDefault="00EA33C3" w:rsidP="00EA33C3">
            <w:pPr>
              <w:pStyle w:val="NormalWeb"/>
              <w:spacing w:before="0" w:beforeAutospacing="0" w:after="0" w:afterAutospacing="0"/>
              <w:ind w:right="113"/>
              <w:jc w:val="center"/>
            </w:pPr>
            <w:r>
              <w:t>Beneficiaries</w:t>
            </w:r>
          </w:p>
        </w:tc>
        <w:tc>
          <w:tcPr>
            <w:tcW w:w="0" w:type="auto"/>
            <w:tcBorders>
              <w:top w:val="single" w:sz="4" w:space="0" w:color="000000"/>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hideMark/>
          </w:tcPr>
          <w:p w14:paraId="477F411B" w14:textId="77777777" w:rsidR="00EA33C3" w:rsidRDefault="00EA33C3">
            <w:pPr>
              <w:pStyle w:val="NormalWeb"/>
              <w:spacing w:before="0" w:beforeAutospacing="0" w:after="0" w:afterAutospacing="0"/>
              <w:jc w:val="center"/>
            </w:pPr>
            <w:r>
              <w:rPr>
                <w:b/>
                <w:bCs/>
                <w:color w:val="000000"/>
              </w:rPr>
              <w:t>Level</w:t>
            </w:r>
          </w:p>
        </w:tc>
        <w:tc>
          <w:tcPr>
            <w:tcW w:w="0" w:type="auto"/>
            <w:tcBorders>
              <w:top w:val="single" w:sz="4" w:space="0" w:color="000000"/>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hideMark/>
          </w:tcPr>
          <w:p w14:paraId="77F176E1" w14:textId="77777777" w:rsidR="00EA33C3" w:rsidRDefault="00EA33C3">
            <w:pPr>
              <w:pStyle w:val="NormalWeb"/>
              <w:spacing w:before="0" w:beforeAutospacing="0" w:after="0" w:afterAutospacing="0"/>
              <w:jc w:val="center"/>
            </w:pPr>
            <w:r>
              <w:rPr>
                <w:b/>
                <w:bCs/>
                <w:color w:val="000000"/>
              </w:rPr>
              <w:t>Monitoring tools (not exhaustive)</w:t>
            </w:r>
          </w:p>
        </w:tc>
      </w:tr>
      <w:tr w:rsidR="0021382E" w14:paraId="210563A9" w14:textId="77777777" w:rsidTr="00EA33C3">
        <w:trPr>
          <w:cantSplit/>
          <w:trHeight w:val="2431"/>
        </w:trPr>
        <w:tc>
          <w:tcPr>
            <w:tcW w:w="1595" w:type="dxa"/>
            <w:tcBorders>
              <w:top w:val="single" w:sz="4" w:space="0" w:color="000000"/>
              <w:left w:val="single" w:sz="4" w:space="0" w:color="000000"/>
              <w:bottom w:val="single" w:sz="4" w:space="0" w:color="000000"/>
              <w:right w:val="single" w:sz="4" w:space="0" w:color="000000"/>
            </w:tcBorders>
            <w:shd w:val="clear" w:color="auto" w:fill="F79646"/>
            <w:tcMar>
              <w:top w:w="0" w:type="dxa"/>
              <w:left w:w="108" w:type="dxa"/>
              <w:bottom w:w="0" w:type="dxa"/>
              <w:right w:w="108" w:type="dxa"/>
            </w:tcMar>
            <w:textDirection w:val="btLr"/>
            <w:vAlign w:val="center"/>
            <w:hideMark/>
          </w:tcPr>
          <w:p w14:paraId="0182F605" w14:textId="0C7D912C" w:rsidR="00EA33C3" w:rsidRDefault="00EA33C3" w:rsidP="00EA33C3">
            <w:pPr>
              <w:pStyle w:val="NormalWeb"/>
              <w:spacing w:before="0" w:beforeAutospacing="0" w:after="0" w:afterAutospacing="0"/>
              <w:ind w:right="113" w:hanging="113"/>
              <w:jc w:val="center"/>
            </w:pPr>
            <w:r w:rsidRPr="00EA33C3">
              <w:rPr>
                <w:b/>
                <w:bCs/>
                <w:color w:val="000000"/>
                <w:sz w:val="32"/>
                <w:szCs w:val="32"/>
              </w:rPr>
              <w:t>Indirect beneficiaries</w:t>
            </w:r>
          </w:p>
        </w:tc>
        <w:tc>
          <w:tcPr>
            <w:tcW w:w="0" w:type="auto"/>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vAlign w:val="center"/>
            <w:hideMark/>
          </w:tcPr>
          <w:p w14:paraId="1824C2C2" w14:textId="77777777" w:rsidR="00EA33C3" w:rsidRPr="00EA33C3" w:rsidRDefault="00EA33C3">
            <w:pPr>
              <w:pStyle w:val="NormalWeb"/>
              <w:spacing w:before="0" w:beforeAutospacing="0" w:after="0" w:afterAutospacing="0"/>
              <w:rPr>
                <w:lang w:val="en-GB"/>
              </w:rPr>
            </w:pPr>
            <w:r w:rsidRPr="00EA33C3">
              <w:rPr>
                <w:b/>
                <w:bCs/>
                <w:color w:val="000000"/>
                <w:lang w:val="en-GB"/>
              </w:rPr>
              <w:t>LEVEL 0: CONSUMER (OF INFORMATION ABOUT THE PROJECT OR ITS ISSUES)</w:t>
            </w:r>
          </w:p>
          <w:p w14:paraId="55505502" w14:textId="06D0B57E" w:rsidR="00EA33C3" w:rsidRPr="00EA33C3" w:rsidRDefault="00EA33C3" w:rsidP="0021382E">
            <w:pPr>
              <w:pStyle w:val="NormalWeb"/>
              <w:numPr>
                <w:ilvl w:val="0"/>
                <w:numId w:val="22"/>
              </w:numPr>
              <w:spacing w:before="0" w:beforeAutospacing="0" w:after="24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Contact with the action is by chance, through coming across it e.g. via * a media report/article, * a public/street event, * promotional materials, * an advert</w:t>
            </w:r>
          </w:p>
        </w:tc>
        <w:tc>
          <w:tcPr>
            <w:tcW w:w="0" w:type="auto"/>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vAlign w:val="center"/>
            <w:hideMark/>
          </w:tcPr>
          <w:p w14:paraId="05DA0C7A" w14:textId="5CD3AFAC"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lang w:val="en-GB"/>
              </w:rPr>
            </w:pPr>
            <w:r w:rsidRPr="0021382E">
              <w:rPr>
                <w:rFonts w:ascii="Cambria" w:hAnsi="Cambria"/>
                <w:color w:val="000000"/>
                <w:sz w:val="22"/>
                <w:szCs w:val="22"/>
                <w:lang w:val="en-GB"/>
              </w:rPr>
              <w:t>Press review </w:t>
            </w:r>
          </w:p>
          <w:p w14:paraId="21D01716" w14:textId="2C8CE60E" w:rsidR="0021382E"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21382E">
              <w:rPr>
                <w:rFonts w:ascii="Cambria" w:hAnsi="Cambria"/>
                <w:color w:val="000000"/>
                <w:sz w:val="22"/>
                <w:szCs w:val="22"/>
                <w:lang w:val="en-GB"/>
              </w:rPr>
              <w:t>Materials distributed </w:t>
            </w:r>
          </w:p>
          <w:p w14:paraId="16CF1280" w14:textId="5F963DDC"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lang w:val="en-GB"/>
              </w:rPr>
            </w:pPr>
            <w:r w:rsidRPr="00EA33C3">
              <w:rPr>
                <w:rFonts w:ascii="Cambria" w:hAnsi="Cambria"/>
                <w:color w:val="000000"/>
                <w:sz w:val="22"/>
                <w:szCs w:val="22"/>
                <w:lang w:val="en-GB"/>
              </w:rPr>
              <w:t>Estimate of participants to an event in which a project activity is implemented</w:t>
            </w:r>
          </w:p>
        </w:tc>
      </w:tr>
      <w:tr w:rsidR="0021382E" w14:paraId="6EF14909" w14:textId="77777777" w:rsidTr="00EA33C3">
        <w:trPr>
          <w:trHeight w:val="1293"/>
        </w:trPr>
        <w:tc>
          <w:tcPr>
            <w:tcW w:w="1595" w:type="dxa"/>
            <w:vMerge w:val="restart"/>
            <w:tcBorders>
              <w:top w:val="single" w:sz="4" w:space="0" w:color="000000"/>
              <w:left w:val="single" w:sz="4" w:space="0" w:color="000000"/>
              <w:bottom w:val="single" w:sz="4" w:space="0" w:color="000000"/>
              <w:right w:val="single" w:sz="4" w:space="0" w:color="000000"/>
            </w:tcBorders>
            <w:shd w:val="clear" w:color="auto" w:fill="F79646"/>
            <w:tcMar>
              <w:top w:w="0" w:type="dxa"/>
              <w:left w:w="108" w:type="dxa"/>
              <w:bottom w:w="0" w:type="dxa"/>
              <w:right w:w="108" w:type="dxa"/>
            </w:tcMar>
            <w:textDirection w:val="btLr"/>
            <w:vAlign w:val="center"/>
            <w:hideMark/>
          </w:tcPr>
          <w:p w14:paraId="56A80226" w14:textId="6AC26ABC" w:rsidR="00EA33C3" w:rsidRDefault="00EA33C3" w:rsidP="00EA33C3">
            <w:pPr>
              <w:pStyle w:val="NormalWeb"/>
              <w:spacing w:before="0" w:beforeAutospacing="0" w:after="0" w:afterAutospacing="0"/>
              <w:ind w:right="113" w:hanging="113"/>
              <w:jc w:val="center"/>
            </w:pPr>
            <w:r>
              <w:rPr>
                <w:b/>
                <w:bCs/>
                <w:color w:val="000000"/>
                <w:sz w:val="32"/>
                <w:szCs w:val="32"/>
              </w:rPr>
              <w:t>Informed beneficiaries</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vAlign w:val="center"/>
            <w:hideMark/>
          </w:tcPr>
          <w:p w14:paraId="5F30C453" w14:textId="77777777" w:rsidR="0021382E" w:rsidRDefault="0021382E">
            <w:pPr>
              <w:pStyle w:val="NormalWeb"/>
              <w:spacing w:before="0" w:beforeAutospacing="0" w:after="0" w:afterAutospacing="0"/>
              <w:rPr>
                <w:b/>
                <w:bCs/>
                <w:color w:val="000000"/>
              </w:rPr>
            </w:pPr>
          </w:p>
          <w:p w14:paraId="066756F5" w14:textId="0253AD6C" w:rsidR="00EA33C3" w:rsidRDefault="00EA33C3">
            <w:pPr>
              <w:pStyle w:val="NormalWeb"/>
              <w:spacing w:before="0" w:beforeAutospacing="0" w:after="0" w:afterAutospacing="0"/>
            </w:pPr>
            <w:r>
              <w:rPr>
                <w:b/>
                <w:bCs/>
                <w:color w:val="000000"/>
              </w:rPr>
              <w:t>LEVEL 1: SPECTATOR/AWARE</w:t>
            </w:r>
          </w:p>
          <w:p w14:paraId="457F9EBD" w14:textId="77777777" w:rsidR="00EA33C3" w:rsidRPr="00EA33C3" w:rsidRDefault="00EA33C3" w:rsidP="00EA33C3">
            <w:pPr>
              <w:pStyle w:val="NormalWeb"/>
              <w:numPr>
                <w:ilvl w:val="0"/>
                <w:numId w:val="22"/>
              </w:numPr>
              <w:spacing w:before="0" w:beforeAutospacing="0" w:after="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Is aware of the action and the issue it is concerned with</w:t>
            </w:r>
          </w:p>
          <w:p w14:paraId="1F88CE4C" w14:textId="77777777" w:rsidR="0021382E" w:rsidRDefault="00EA33C3" w:rsidP="0021382E">
            <w:pPr>
              <w:pStyle w:val="NormalWeb"/>
              <w:numPr>
                <w:ilvl w:val="0"/>
                <w:numId w:val="22"/>
              </w:numPr>
              <w:spacing w:before="0" w:beforeAutospacing="0" w:after="24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Engagement is erratic, e.g. through occasional, possibly a one-off, visit to a project website, blog, or Facebook page, or through access to a report, a lesson or session in school</w:t>
            </w:r>
          </w:p>
          <w:p w14:paraId="4BF9992B" w14:textId="0FCF51FB" w:rsidR="0021382E" w:rsidRPr="0021382E" w:rsidRDefault="0021382E" w:rsidP="0021382E">
            <w:pPr>
              <w:pStyle w:val="NormalWeb"/>
              <w:spacing w:before="0" w:beforeAutospacing="0" w:after="160" w:afterAutospacing="0"/>
              <w:textAlignment w:val="baseline"/>
              <w:rPr>
                <w:rFonts w:ascii="Cambria" w:hAnsi="Cambria"/>
                <w:color w:val="000000"/>
                <w:sz w:val="22"/>
                <w:szCs w:val="22"/>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vAlign w:val="center"/>
            <w:hideMark/>
          </w:tcPr>
          <w:p w14:paraId="4175DEA9" w14:textId="77777777" w:rsidR="00EA33C3" w:rsidRPr="0021382E" w:rsidRDefault="00EA33C3" w:rsidP="0021382E">
            <w:pPr>
              <w:pStyle w:val="NormalWeb"/>
              <w:numPr>
                <w:ilvl w:val="0"/>
                <w:numId w:val="23"/>
              </w:numPr>
              <w:spacing w:before="0" w:beforeAutospacing="0" w:after="0" w:afterAutospacing="0"/>
              <w:ind w:left="216" w:hanging="192"/>
              <w:textAlignment w:val="baseline"/>
              <w:rPr>
                <w:rFonts w:ascii="Arial" w:hAnsi="Arial" w:cs="Arial"/>
                <w:color w:val="000000"/>
                <w:lang w:val="en-GB"/>
              </w:rPr>
            </w:pPr>
            <w:r w:rsidRPr="0021382E">
              <w:rPr>
                <w:rFonts w:ascii="Cambria" w:hAnsi="Cambria" w:cs="Arial"/>
                <w:color w:val="000000"/>
                <w:sz w:val="22"/>
                <w:szCs w:val="22"/>
                <w:lang w:val="en-GB"/>
              </w:rPr>
              <w:t>Visits to the project website </w:t>
            </w:r>
          </w:p>
          <w:p w14:paraId="61EBE3A4" w14:textId="77777777" w:rsidR="00EA33C3" w:rsidRPr="00EA33C3" w:rsidRDefault="00EA33C3" w:rsidP="0021382E">
            <w:pPr>
              <w:pStyle w:val="NormalWeb"/>
              <w:numPr>
                <w:ilvl w:val="0"/>
                <w:numId w:val="23"/>
              </w:numPr>
              <w:spacing w:before="0" w:beforeAutospacing="0" w:after="0" w:afterAutospacing="0"/>
              <w:ind w:left="216" w:hanging="192"/>
              <w:textAlignment w:val="baseline"/>
              <w:rPr>
                <w:rFonts w:ascii="Cambria" w:hAnsi="Cambria"/>
                <w:color w:val="000000"/>
                <w:sz w:val="22"/>
                <w:szCs w:val="22"/>
                <w:lang w:val="en-GB"/>
              </w:rPr>
            </w:pPr>
            <w:r w:rsidRPr="00EA33C3">
              <w:rPr>
                <w:rFonts w:ascii="Cambria" w:hAnsi="Cambria"/>
                <w:color w:val="000000"/>
                <w:sz w:val="22"/>
                <w:szCs w:val="22"/>
                <w:lang w:val="en-GB"/>
              </w:rPr>
              <w:t>Social media data (clicks, showings, etc.) </w:t>
            </w:r>
          </w:p>
          <w:p w14:paraId="3188FA26" w14:textId="77777777" w:rsidR="00EA33C3" w:rsidRPr="00EA33C3" w:rsidRDefault="00EA33C3" w:rsidP="0021382E">
            <w:pPr>
              <w:pStyle w:val="NormalWeb"/>
              <w:numPr>
                <w:ilvl w:val="0"/>
                <w:numId w:val="24"/>
              </w:numPr>
              <w:spacing w:before="0" w:beforeAutospacing="0" w:after="160" w:afterAutospacing="0"/>
              <w:ind w:left="216" w:hanging="192"/>
              <w:textAlignment w:val="baseline"/>
              <w:rPr>
                <w:rFonts w:ascii="Cambria" w:hAnsi="Cambria"/>
                <w:color w:val="000000"/>
                <w:sz w:val="22"/>
                <w:szCs w:val="22"/>
                <w:lang w:val="en-GB"/>
              </w:rPr>
            </w:pPr>
            <w:r w:rsidRPr="00EA33C3">
              <w:rPr>
                <w:rFonts w:ascii="Cambria" w:hAnsi="Cambria"/>
                <w:color w:val="000000"/>
                <w:sz w:val="22"/>
                <w:szCs w:val="22"/>
                <w:lang w:val="en-GB"/>
              </w:rPr>
              <w:t>Download of documents related to the project </w:t>
            </w:r>
          </w:p>
        </w:tc>
      </w:tr>
      <w:tr w:rsidR="0021382E" w14:paraId="74FDE3CB" w14:textId="77777777" w:rsidTr="00EA33C3">
        <w:tc>
          <w:tcPr>
            <w:tcW w:w="1595" w:type="dxa"/>
            <w:vMerge/>
            <w:tcBorders>
              <w:top w:val="single" w:sz="4" w:space="0" w:color="000000"/>
              <w:left w:val="single" w:sz="4" w:space="0" w:color="000000"/>
              <w:bottom w:val="single" w:sz="4" w:space="0" w:color="000000"/>
              <w:right w:val="single" w:sz="4" w:space="0" w:color="000000"/>
            </w:tcBorders>
            <w:vAlign w:val="center"/>
            <w:hideMark/>
          </w:tcPr>
          <w:p w14:paraId="398BD82E" w14:textId="77777777" w:rsidR="00EA33C3" w:rsidRDefault="00EA33C3"/>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vAlign w:val="center"/>
            <w:hideMark/>
          </w:tcPr>
          <w:p w14:paraId="3218F534" w14:textId="77777777" w:rsidR="0021382E" w:rsidRPr="00770783" w:rsidRDefault="0021382E">
            <w:pPr>
              <w:pStyle w:val="NormalWeb"/>
              <w:spacing w:before="0" w:beforeAutospacing="0" w:after="0" w:afterAutospacing="0"/>
              <w:rPr>
                <w:b/>
                <w:bCs/>
                <w:color w:val="000000"/>
                <w:lang w:val="en-US"/>
              </w:rPr>
            </w:pPr>
          </w:p>
          <w:p w14:paraId="44F12491" w14:textId="6CE897EB" w:rsidR="00EA33C3" w:rsidRDefault="00EA33C3">
            <w:pPr>
              <w:pStyle w:val="NormalWeb"/>
              <w:spacing w:before="0" w:beforeAutospacing="0" w:after="0" w:afterAutospacing="0"/>
            </w:pPr>
            <w:r>
              <w:rPr>
                <w:b/>
                <w:bCs/>
                <w:color w:val="000000"/>
              </w:rPr>
              <w:t>LEVEL 2: FOLLOWER/INTERESTED</w:t>
            </w:r>
          </w:p>
          <w:p w14:paraId="7214AFEE" w14:textId="77777777" w:rsidR="00EA33C3" w:rsidRPr="00EA33C3" w:rsidRDefault="00EA33C3" w:rsidP="0021382E">
            <w:pPr>
              <w:pStyle w:val="NormalWeb"/>
              <w:numPr>
                <w:ilvl w:val="0"/>
                <w:numId w:val="22"/>
              </w:numPr>
              <w:spacing w:before="0" w:beforeAutospacing="0" w:after="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Is interested in the action/the issue and keeps, or agrees to be kept, up to date, without further commitment</w:t>
            </w:r>
          </w:p>
          <w:p w14:paraId="284DFE6A" w14:textId="6B7B027E" w:rsidR="00EA33C3" w:rsidRDefault="00EA33C3" w:rsidP="0021382E">
            <w:pPr>
              <w:pStyle w:val="NormalWeb"/>
              <w:numPr>
                <w:ilvl w:val="0"/>
                <w:numId w:val="22"/>
              </w:numPr>
              <w:spacing w:before="0" w:beforeAutospacing="0" w:after="24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Contact is via direct communications from the project or one of its multipliers (e.g. via email subscription, Twitter follower, Facebook likes). However, beyond possibly attending a free public event (such as an exhibition, theatre performance, public discussion), a free one-off briefing or other event, this may not lead to further follow up.</w:t>
            </w:r>
          </w:p>
          <w:p w14:paraId="691B7A55" w14:textId="77777777" w:rsidR="0021382E" w:rsidRDefault="0021382E" w:rsidP="0021382E">
            <w:pPr>
              <w:pStyle w:val="NormalWeb"/>
              <w:spacing w:before="0" w:beforeAutospacing="0" w:after="240" w:afterAutospacing="0"/>
              <w:ind w:left="720"/>
              <w:textAlignment w:val="baseline"/>
              <w:rPr>
                <w:rFonts w:ascii="Cambria" w:hAnsi="Cambria"/>
                <w:color w:val="000000"/>
                <w:sz w:val="22"/>
                <w:szCs w:val="22"/>
                <w:lang w:val="en-GB"/>
              </w:rPr>
            </w:pPr>
          </w:p>
          <w:p w14:paraId="1EAE34D3" w14:textId="0E8BE7F3" w:rsidR="0021382E" w:rsidRPr="00EA33C3" w:rsidRDefault="0021382E" w:rsidP="0021382E">
            <w:pPr>
              <w:pStyle w:val="NormalWeb"/>
              <w:spacing w:before="0" w:beforeAutospacing="0" w:after="240" w:afterAutospacing="0"/>
              <w:ind w:left="720"/>
              <w:textAlignment w:val="baseline"/>
              <w:rPr>
                <w:rFonts w:ascii="Cambria" w:hAnsi="Cambria"/>
                <w:color w:val="000000"/>
                <w:sz w:val="22"/>
                <w:szCs w:val="22"/>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vAlign w:val="center"/>
            <w:hideMark/>
          </w:tcPr>
          <w:p w14:paraId="1C2D43C4" w14:textId="0BD93E81"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lastRenderedPageBreak/>
              <w:t>Estimate of people attending an event (e.g. street action) </w:t>
            </w:r>
          </w:p>
          <w:p w14:paraId="0F8D8A20" w14:textId="78CE3092"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Reactions on social media posts (likes)</w:t>
            </w:r>
          </w:p>
          <w:p w14:paraId="43F8B1E2" w14:textId="780E1F54"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Data about social network’s posts about the project </w:t>
            </w:r>
          </w:p>
          <w:p w14:paraId="36CD1726" w14:textId="0DF907B6" w:rsidR="00EA33C3" w:rsidRDefault="00EA33C3" w:rsidP="0021382E">
            <w:pPr>
              <w:pStyle w:val="NormalWeb"/>
              <w:numPr>
                <w:ilvl w:val="0"/>
                <w:numId w:val="20"/>
              </w:numPr>
              <w:tabs>
                <w:tab w:val="clear" w:pos="720"/>
                <w:tab w:val="num" w:pos="110"/>
              </w:tabs>
              <w:spacing w:before="0" w:beforeAutospacing="0" w:after="0" w:afterAutospacing="0"/>
              <w:ind w:left="216" w:hanging="192"/>
            </w:pPr>
            <w:r w:rsidRPr="0021382E">
              <w:rPr>
                <w:rFonts w:ascii="Cambria" w:hAnsi="Cambria"/>
                <w:color w:val="000000"/>
                <w:sz w:val="22"/>
                <w:szCs w:val="22"/>
                <w:lang w:val="en-GB"/>
              </w:rPr>
              <w:t>Registration sheet of conferences</w:t>
            </w:r>
          </w:p>
        </w:tc>
      </w:tr>
      <w:tr w:rsidR="0021382E" w14:paraId="52D9A636" w14:textId="77777777" w:rsidTr="00EA33C3">
        <w:trPr>
          <w:trHeight w:val="1134"/>
        </w:trPr>
        <w:tc>
          <w:tcPr>
            <w:tcW w:w="1595" w:type="dxa"/>
            <w:vMerge w:val="restart"/>
            <w:tcBorders>
              <w:top w:val="single" w:sz="4" w:space="0" w:color="000000"/>
              <w:left w:val="single" w:sz="4" w:space="0" w:color="000000"/>
              <w:bottom w:val="single" w:sz="4" w:space="0" w:color="000000"/>
              <w:right w:val="single" w:sz="4" w:space="0" w:color="000000"/>
            </w:tcBorders>
            <w:shd w:val="clear" w:color="auto" w:fill="F79646"/>
            <w:tcMar>
              <w:top w:w="0" w:type="dxa"/>
              <w:left w:w="108" w:type="dxa"/>
              <w:bottom w:w="0" w:type="dxa"/>
              <w:right w:w="108" w:type="dxa"/>
            </w:tcMar>
            <w:textDirection w:val="btLr"/>
            <w:vAlign w:val="center"/>
            <w:hideMark/>
          </w:tcPr>
          <w:p w14:paraId="48E6EE07" w14:textId="35888706" w:rsidR="00EA33C3" w:rsidRDefault="00EA33C3" w:rsidP="00EA33C3">
            <w:pPr>
              <w:pStyle w:val="NormalWeb"/>
              <w:spacing w:before="0" w:beforeAutospacing="0" w:after="0" w:afterAutospacing="0"/>
              <w:ind w:right="113" w:hanging="113"/>
              <w:jc w:val="center"/>
            </w:pPr>
            <w:r>
              <w:rPr>
                <w:b/>
                <w:bCs/>
                <w:color w:val="000000"/>
                <w:sz w:val="32"/>
                <w:szCs w:val="32"/>
              </w:rPr>
              <w:t>Engaged beneficiaries</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14:paraId="5E4650EB" w14:textId="77777777" w:rsidR="00EA33C3" w:rsidRDefault="00EA33C3">
            <w:pPr>
              <w:pStyle w:val="NormalWeb"/>
              <w:spacing w:before="0" w:beforeAutospacing="0" w:after="0" w:afterAutospacing="0"/>
            </w:pPr>
            <w:r>
              <w:rPr>
                <w:b/>
                <w:bCs/>
                <w:color w:val="000000"/>
              </w:rPr>
              <w:t>LEVEL 3: SUPPORTER</w:t>
            </w:r>
          </w:p>
          <w:p w14:paraId="4A9B210F" w14:textId="77777777" w:rsidR="00EA33C3" w:rsidRPr="00EA33C3" w:rsidRDefault="00EA33C3" w:rsidP="00EA33C3">
            <w:pPr>
              <w:pStyle w:val="NormalWeb"/>
              <w:numPr>
                <w:ilvl w:val="0"/>
                <w:numId w:val="26"/>
              </w:numPr>
              <w:spacing w:before="0" w:beforeAutospacing="0" w:after="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Agrees with and expresses support for (parts of) the action</w:t>
            </w:r>
          </w:p>
          <w:p w14:paraId="3C50268C" w14:textId="77777777" w:rsidR="00EA33C3" w:rsidRPr="00EA33C3" w:rsidRDefault="00EA33C3" w:rsidP="00EA33C3">
            <w:pPr>
              <w:pStyle w:val="NormalWeb"/>
              <w:numPr>
                <w:ilvl w:val="0"/>
                <w:numId w:val="26"/>
              </w:numPr>
              <w:spacing w:before="0" w:beforeAutospacing="0" w:after="16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Agrees to carry out a simple action after contact/invitation from the project, e.g. * signs a petition, * endorses and forwards an electronic message or link about the project, * joins in an event that has an entrance fee, * takes part in a discussion meeting of the project, * attends a one-off workshop, seminar, or conference session, * changes purchasing behaviour relating to one or a similar range of items, *voluntary participation to a session (e.g. workshop) organised at school</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14:paraId="69E3AA7D" w14:textId="1BC5FB91"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Socail media reactions (sharings, comments) </w:t>
            </w:r>
          </w:p>
          <w:p w14:paraId="5E10713F" w14:textId="2ABA1764"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Registration sheet of workshops, trainings</w:t>
            </w:r>
          </w:p>
          <w:p w14:paraId="37D5770C" w14:textId="7F6FCD0A"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Signatures for a petition </w:t>
            </w:r>
          </w:p>
          <w:p w14:paraId="1344D630" w14:textId="7CBB0DAF" w:rsidR="00EA33C3" w:rsidRPr="0021382E" w:rsidRDefault="00EA33C3" w:rsidP="0021382E">
            <w:pPr>
              <w:pStyle w:val="NormalWeb"/>
              <w:numPr>
                <w:ilvl w:val="0"/>
                <w:numId w:val="20"/>
              </w:numPr>
              <w:tabs>
                <w:tab w:val="clear" w:pos="720"/>
                <w:tab w:val="num" w:pos="110"/>
              </w:tabs>
              <w:spacing w:before="0" w:beforeAutospacing="0" w:after="16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Request to analyze the project for a thesis or research </w:t>
            </w:r>
          </w:p>
        </w:tc>
      </w:tr>
      <w:tr w:rsidR="0021382E" w14:paraId="46936EF9" w14:textId="77777777" w:rsidTr="00EA33C3">
        <w:tc>
          <w:tcPr>
            <w:tcW w:w="1595" w:type="dxa"/>
            <w:vMerge/>
            <w:tcBorders>
              <w:top w:val="single" w:sz="4" w:space="0" w:color="000000"/>
              <w:left w:val="single" w:sz="4" w:space="0" w:color="000000"/>
              <w:bottom w:val="single" w:sz="4" w:space="0" w:color="000000"/>
              <w:right w:val="single" w:sz="4" w:space="0" w:color="000000"/>
            </w:tcBorders>
            <w:vAlign w:val="center"/>
            <w:hideMark/>
          </w:tcPr>
          <w:p w14:paraId="02CA36FE" w14:textId="77777777" w:rsidR="00EA33C3" w:rsidRDefault="00EA33C3"/>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14:paraId="22AC6BCB" w14:textId="77777777" w:rsidR="00EA33C3" w:rsidRDefault="00EA33C3">
            <w:pPr>
              <w:pStyle w:val="NormalWeb"/>
              <w:spacing w:before="0" w:beforeAutospacing="0" w:after="0" w:afterAutospacing="0"/>
            </w:pPr>
            <w:r>
              <w:rPr>
                <w:b/>
                <w:bCs/>
                <w:color w:val="000000"/>
              </w:rPr>
              <w:t>LEVEL 4: ACTIVIST</w:t>
            </w:r>
          </w:p>
          <w:p w14:paraId="4BB00318" w14:textId="77777777" w:rsidR="00EA33C3" w:rsidRPr="00EA33C3" w:rsidRDefault="00EA33C3" w:rsidP="00EA33C3">
            <w:pPr>
              <w:pStyle w:val="NormalWeb"/>
              <w:numPr>
                <w:ilvl w:val="0"/>
                <w:numId w:val="27"/>
              </w:numPr>
              <w:spacing w:before="0" w:beforeAutospacing="0" w:after="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Is committed to (parts of) the action</w:t>
            </w:r>
          </w:p>
          <w:p w14:paraId="3A7390FA" w14:textId="77777777" w:rsidR="00EA33C3" w:rsidRPr="00EA33C3" w:rsidRDefault="00EA33C3" w:rsidP="00EA33C3">
            <w:pPr>
              <w:pStyle w:val="NormalWeb"/>
              <w:numPr>
                <w:ilvl w:val="0"/>
                <w:numId w:val="28"/>
              </w:numPr>
              <w:spacing w:before="0" w:beforeAutospacing="0" w:after="16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Participates, for example in * a series of workshop-seminars or a conference, * helping at a project event, * attending a public hearing, * trying out ideas or resources from the project, * making a public statement of personal support (e.g. writes a letter), * changing purchasing behaviour relating to a wide range of items.</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14:paraId="7E8D97D0" w14:textId="3150F799"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Availability to become a volunteer for the project or the CSOs </w:t>
            </w:r>
          </w:p>
          <w:p w14:paraId="19061454" w14:textId="1A06BB54"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Interviews, focus groups</w:t>
            </w:r>
          </w:p>
          <w:p w14:paraId="1946A778" w14:textId="5BF8B789" w:rsidR="00EA33C3" w:rsidRPr="0021382E" w:rsidRDefault="00EA33C3" w:rsidP="0021382E">
            <w:pPr>
              <w:pStyle w:val="NormalWeb"/>
              <w:numPr>
                <w:ilvl w:val="0"/>
                <w:numId w:val="20"/>
              </w:numPr>
              <w:tabs>
                <w:tab w:val="clear" w:pos="720"/>
                <w:tab w:val="num" w:pos="110"/>
              </w:tabs>
              <w:spacing w:before="0" w:beforeAutospacing="0" w:after="16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Most significant change</w:t>
            </w:r>
          </w:p>
        </w:tc>
      </w:tr>
      <w:tr w:rsidR="0021382E" w14:paraId="6EA707C5" w14:textId="77777777" w:rsidTr="00EA33C3">
        <w:tc>
          <w:tcPr>
            <w:tcW w:w="1595" w:type="dxa"/>
            <w:vMerge/>
            <w:tcBorders>
              <w:top w:val="single" w:sz="4" w:space="0" w:color="000000"/>
              <w:left w:val="single" w:sz="4" w:space="0" w:color="000000"/>
              <w:bottom w:val="single" w:sz="4" w:space="0" w:color="000000"/>
              <w:right w:val="single" w:sz="4" w:space="0" w:color="000000"/>
            </w:tcBorders>
            <w:vAlign w:val="center"/>
            <w:hideMark/>
          </w:tcPr>
          <w:p w14:paraId="21153222" w14:textId="77777777" w:rsidR="00EA33C3" w:rsidRDefault="00EA33C3"/>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14:paraId="4530F680" w14:textId="77777777" w:rsidR="00EA33C3" w:rsidRDefault="00EA33C3">
            <w:pPr>
              <w:pStyle w:val="NormalWeb"/>
              <w:spacing w:before="0" w:beforeAutospacing="0" w:after="0" w:afterAutospacing="0"/>
            </w:pPr>
            <w:r>
              <w:rPr>
                <w:b/>
                <w:bCs/>
                <w:color w:val="000000"/>
              </w:rPr>
              <w:t>LEVEL 5: MULTIPLIER</w:t>
            </w:r>
          </w:p>
          <w:p w14:paraId="026D7687" w14:textId="77777777" w:rsidR="00EA33C3" w:rsidRPr="00EA33C3" w:rsidRDefault="00EA33C3" w:rsidP="00EA33C3">
            <w:pPr>
              <w:pStyle w:val="NormalWeb"/>
              <w:numPr>
                <w:ilvl w:val="0"/>
                <w:numId w:val="29"/>
              </w:numPr>
              <w:spacing w:before="0" w:beforeAutospacing="0" w:after="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Is committed to the action and promotes it to others</w:t>
            </w:r>
          </w:p>
          <w:p w14:paraId="3C68CD58" w14:textId="77777777" w:rsidR="00EA33C3" w:rsidRPr="00EA33C3" w:rsidRDefault="00EA33C3" w:rsidP="00EA33C3">
            <w:pPr>
              <w:pStyle w:val="NormalWeb"/>
              <w:numPr>
                <w:ilvl w:val="0"/>
                <w:numId w:val="30"/>
              </w:numPr>
              <w:spacing w:before="0" w:beforeAutospacing="0" w:after="16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Systematically promotes the issues raised by the project in his/her own social or work environment, for example * promotes involvement in the project’s issues and ideas to friends and acquaintances, to people in the local community or in the workplace. * Takes part in a study tour and disseminates the experience</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14:paraId="1B9A7A92" w14:textId="732414A5"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Interviews, focus groups</w:t>
            </w:r>
          </w:p>
          <w:p w14:paraId="105CF61A" w14:textId="792894E5"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Most significant change</w:t>
            </w:r>
          </w:p>
          <w:p w14:paraId="595A0CB9" w14:textId="7F681232" w:rsidR="00EA33C3" w:rsidRPr="0021382E" w:rsidRDefault="00EA33C3" w:rsidP="0021382E">
            <w:pPr>
              <w:pStyle w:val="NormalWeb"/>
              <w:numPr>
                <w:ilvl w:val="0"/>
                <w:numId w:val="20"/>
              </w:numPr>
              <w:tabs>
                <w:tab w:val="clear" w:pos="720"/>
                <w:tab w:val="num" w:pos="110"/>
              </w:tabs>
              <w:spacing w:before="0" w:beforeAutospacing="0" w:after="160" w:afterAutospacing="0"/>
              <w:ind w:left="216" w:hanging="192"/>
              <w:rPr>
                <w:rFonts w:ascii="Cambria" w:hAnsi="Cambria"/>
                <w:color w:val="000000"/>
                <w:sz w:val="22"/>
                <w:szCs w:val="22"/>
                <w:lang w:val="en-GB"/>
              </w:rPr>
            </w:pPr>
            <w:r w:rsidRPr="0021382E">
              <w:rPr>
                <w:rFonts w:ascii="Cambria" w:hAnsi="Cambria"/>
                <w:color w:val="000000"/>
                <w:sz w:val="22"/>
                <w:szCs w:val="22"/>
                <w:lang w:val="en-GB"/>
              </w:rPr>
              <w:t>Outcome harvesting</w:t>
            </w:r>
          </w:p>
        </w:tc>
      </w:tr>
      <w:tr w:rsidR="0021382E" w14:paraId="4769C26C" w14:textId="77777777" w:rsidTr="00EA33C3">
        <w:tc>
          <w:tcPr>
            <w:tcW w:w="1595" w:type="dxa"/>
            <w:vMerge/>
            <w:tcBorders>
              <w:top w:val="single" w:sz="4" w:space="0" w:color="000000"/>
              <w:left w:val="single" w:sz="4" w:space="0" w:color="000000"/>
              <w:bottom w:val="single" w:sz="4" w:space="0" w:color="000000"/>
              <w:right w:val="single" w:sz="4" w:space="0" w:color="000000"/>
            </w:tcBorders>
            <w:vAlign w:val="center"/>
            <w:hideMark/>
          </w:tcPr>
          <w:p w14:paraId="18E2065B" w14:textId="77777777" w:rsidR="00EA33C3" w:rsidRDefault="00EA33C3"/>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14:paraId="321A9937" w14:textId="77777777" w:rsidR="00EA33C3" w:rsidRDefault="00EA33C3">
            <w:pPr>
              <w:pStyle w:val="NormalWeb"/>
              <w:spacing w:before="0" w:beforeAutospacing="0" w:after="0" w:afterAutospacing="0"/>
            </w:pPr>
            <w:r>
              <w:rPr>
                <w:b/>
                <w:bCs/>
                <w:color w:val="000000"/>
              </w:rPr>
              <w:t>LEVEL 6: INNOVATOR</w:t>
            </w:r>
          </w:p>
          <w:p w14:paraId="4174A9BF" w14:textId="77777777" w:rsidR="00EA33C3" w:rsidRPr="00EA33C3" w:rsidRDefault="00EA33C3" w:rsidP="00EA33C3">
            <w:pPr>
              <w:pStyle w:val="NormalWeb"/>
              <w:numPr>
                <w:ilvl w:val="0"/>
                <w:numId w:val="31"/>
              </w:numPr>
              <w:spacing w:before="0" w:beforeAutospacing="0" w:after="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Is committed to the action/the issues and develops and implements (new) ideas for its promotion </w:t>
            </w:r>
          </w:p>
          <w:p w14:paraId="33A0EB44" w14:textId="77777777" w:rsidR="00EA33C3" w:rsidRPr="00EA33C3" w:rsidRDefault="00EA33C3" w:rsidP="00EA33C3">
            <w:pPr>
              <w:pStyle w:val="NormalWeb"/>
              <w:numPr>
                <w:ilvl w:val="0"/>
                <w:numId w:val="32"/>
              </w:numPr>
              <w:spacing w:before="0" w:beforeAutospacing="0" w:after="160" w:afterAutospacing="0"/>
              <w:textAlignment w:val="baseline"/>
              <w:rPr>
                <w:rFonts w:ascii="Cambria" w:hAnsi="Cambria"/>
                <w:color w:val="000000"/>
                <w:sz w:val="22"/>
                <w:szCs w:val="22"/>
                <w:lang w:val="en-GB"/>
              </w:rPr>
            </w:pPr>
            <w:r w:rsidRPr="00EA33C3">
              <w:rPr>
                <w:rFonts w:ascii="Cambria" w:hAnsi="Cambria"/>
                <w:color w:val="000000"/>
                <w:sz w:val="22"/>
                <w:szCs w:val="22"/>
                <w:lang w:val="en-GB"/>
              </w:rPr>
              <w:t>Works with and targets others to develop and implement new ideas for actions (e.g. introduces whole-school approaches, initiates creative activities/media events, initiates lobby meetings with decision-makers, develops new policy formulations, etc.)</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14:paraId="3F6E523D" w14:textId="3BB250BB"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List of events/initiatives organised by beneficiary(ies) autonomously </w:t>
            </w:r>
          </w:p>
          <w:p w14:paraId="0655D364" w14:textId="376F47D5"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Interviews, focus groups</w:t>
            </w:r>
          </w:p>
          <w:p w14:paraId="259B6604" w14:textId="042D404C" w:rsidR="00EA33C3" w:rsidRPr="0021382E" w:rsidRDefault="00EA33C3" w:rsidP="0021382E">
            <w:pPr>
              <w:pStyle w:val="NormalWeb"/>
              <w:numPr>
                <w:ilvl w:val="0"/>
                <w:numId w:val="20"/>
              </w:numPr>
              <w:tabs>
                <w:tab w:val="clear" w:pos="720"/>
                <w:tab w:val="num" w:pos="110"/>
              </w:tabs>
              <w:spacing w:before="0" w:beforeAutospacing="0" w:after="0" w:afterAutospacing="0"/>
              <w:ind w:left="216" w:hanging="192"/>
              <w:rPr>
                <w:rFonts w:ascii="Cambria" w:hAnsi="Cambria"/>
                <w:color w:val="000000"/>
                <w:sz w:val="22"/>
                <w:szCs w:val="22"/>
                <w:lang w:val="en-GB"/>
              </w:rPr>
            </w:pPr>
            <w:r w:rsidRPr="00EA33C3">
              <w:rPr>
                <w:rFonts w:ascii="Cambria" w:hAnsi="Cambria"/>
                <w:color w:val="000000"/>
                <w:sz w:val="22"/>
                <w:szCs w:val="22"/>
                <w:lang w:val="en-GB"/>
              </w:rPr>
              <w:t>Most significant change</w:t>
            </w:r>
          </w:p>
          <w:p w14:paraId="55A57441" w14:textId="181F735C" w:rsidR="00EA33C3" w:rsidRPr="0021382E" w:rsidRDefault="00EA33C3" w:rsidP="0021382E">
            <w:pPr>
              <w:pStyle w:val="NormalWeb"/>
              <w:numPr>
                <w:ilvl w:val="0"/>
                <w:numId w:val="20"/>
              </w:numPr>
              <w:tabs>
                <w:tab w:val="clear" w:pos="720"/>
                <w:tab w:val="num" w:pos="110"/>
              </w:tabs>
              <w:spacing w:before="0" w:beforeAutospacing="0" w:after="160" w:afterAutospacing="0"/>
              <w:ind w:left="216" w:hanging="192"/>
              <w:rPr>
                <w:rFonts w:ascii="Cambria" w:hAnsi="Cambria"/>
                <w:color w:val="000000"/>
                <w:sz w:val="22"/>
                <w:szCs w:val="22"/>
                <w:lang w:val="en-GB"/>
              </w:rPr>
            </w:pPr>
            <w:r w:rsidRPr="0021382E">
              <w:rPr>
                <w:rFonts w:ascii="Cambria" w:hAnsi="Cambria"/>
                <w:color w:val="000000"/>
                <w:sz w:val="22"/>
                <w:szCs w:val="22"/>
                <w:lang w:val="en-GB"/>
              </w:rPr>
              <w:t>Outcome harvesting</w:t>
            </w:r>
          </w:p>
        </w:tc>
      </w:tr>
    </w:tbl>
    <w:p w14:paraId="71EC7C0A" w14:textId="77777777" w:rsidR="00EA33C3" w:rsidRPr="00373DC1" w:rsidRDefault="00EA33C3" w:rsidP="00D43C05">
      <w:pPr>
        <w:rPr>
          <w:rFonts w:ascii="Arial" w:eastAsia="Arial" w:hAnsi="Arial" w:cs="Arial"/>
          <w:sz w:val="20"/>
          <w:szCs w:val="20"/>
          <w:lang w:val="da-DK"/>
        </w:rPr>
      </w:pPr>
    </w:p>
    <w:sectPr w:rsidR="00EA33C3" w:rsidRPr="00373DC1" w:rsidSect="00BF1A82">
      <w:headerReference w:type="default" r:id="rId7"/>
      <w:footerReference w:type="default" r:id="rId8"/>
      <w:pgSz w:w="11906" w:h="16838"/>
      <w:pgMar w:top="1701" w:right="1134" w:bottom="1701" w:left="1134"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F76AE" w14:textId="77777777" w:rsidR="0052499C" w:rsidRDefault="0052499C" w:rsidP="00BF1A82">
      <w:r>
        <w:separator/>
      </w:r>
    </w:p>
  </w:endnote>
  <w:endnote w:type="continuationSeparator" w:id="0">
    <w:p w14:paraId="68232B48" w14:textId="77777777" w:rsidR="0052499C" w:rsidRDefault="0052499C" w:rsidP="00BF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A318" w14:textId="77777777" w:rsidR="0052499C" w:rsidRDefault="005C168B">
    <w:pPr>
      <w:pStyle w:val="Normal1"/>
      <w:pBdr>
        <w:top w:val="nil"/>
        <w:left w:val="nil"/>
        <w:bottom w:val="nil"/>
        <w:right w:val="nil"/>
        <w:between w:val="nil"/>
      </w:pBdr>
      <w:tabs>
        <w:tab w:val="center" w:pos="4819"/>
        <w:tab w:val="right" w:pos="9638"/>
      </w:tabs>
      <w:jc w:val="right"/>
      <w:rPr>
        <w:color w:val="000000"/>
      </w:rPr>
    </w:pPr>
    <w:r>
      <w:rPr>
        <w:color w:val="000000"/>
      </w:rPr>
      <w:fldChar w:fldCharType="begin"/>
    </w:r>
    <w:r w:rsidR="0052499C">
      <w:rPr>
        <w:color w:val="000000"/>
      </w:rPr>
      <w:instrText>PAGE</w:instrText>
    </w:r>
    <w:r>
      <w:rPr>
        <w:color w:val="000000"/>
      </w:rPr>
      <w:fldChar w:fldCharType="separate"/>
    </w:r>
    <w:r w:rsidR="00C560F9">
      <w:rPr>
        <w:noProof/>
        <w:color w:val="000000"/>
      </w:rPr>
      <w:t>3</w:t>
    </w:r>
    <w:r>
      <w:rPr>
        <w:color w:val="000000"/>
      </w:rPr>
      <w:fldChar w:fldCharType="end"/>
    </w:r>
  </w:p>
  <w:p w14:paraId="7105A429" w14:textId="77777777" w:rsidR="0052499C" w:rsidRDefault="0052499C">
    <w:pPr>
      <w:pStyle w:val="Normal1"/>
      <w:pBdr>
        <w:top w:val="nil"/>
        <w:left w:val="nil"/>
        <w:bottom w:val="nil"/>
        <w:right w:val="nil"/>
        <w:between w:val="nil"/>
      </w:pBdr>
      <w:tabs>
        <w:tab w:val="center" w:pos="4819"/>
        <w:tab w:val="right" w:pos="9638"/>
      </w:tabs>
      <w:ind w:right="360"/>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8DFB4" w14:textId="77777777" w:rsidR="0052499C" w:rsidRDefault="0052499C" w:rsidP="00BF1A82">
      <w:r>
        <w:separator/>
      </w:r>
    </w:p>
  </w:footnote>
  <w:footnote w:type="continuationSeparator" w:id="0">
    <w:p w14:paraId="2D0C5BC8" w14:textId="77777777" w:rsidR="0052499C" w:rsidRDefault="0052499C" w:rsidP="00BF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33E7C" w14:textId="77777777" w:rsidR="0052499C" w:rsidRDefault="0052499C">
    <w:pPr>
      <w:pStyle w:val="Normal1"/>
      <w:pBdr>
        <w:top w:val="nil"/>
        <w:left w:val="nil"/>
        <w:bottom w:val="nil"/>
        <w:right w:val="nil"/>
        <w:between w:val="nil"/>
      </w:pBdr>
      <w:tabs>
        <w:tab w:val="center" w:pos="4819"/>
        <w:tab w:val="right" w:pos="9638"/>
      </w:tabs>
      <w:jc w:val="right"/>
      <w:rPr>
        <w:color w:val="000000"/>
      </w:rPr>
    </w:pPr>
    <w:r>
      <w:rPr>
        <w:noProof/>
        <w:color w:val="000000"/>
        <w:lang w:val="da-DK"/>
      </w:rPr>
      <w:drawing>
        <wp:anchor distT="0" distB="0" distL="114300" distR="114300" simplePos="0" relativeHeight="251658240" behindDoc="0" locked="0" layoutInCell="1" allowOverlap="1" wp14:anchorId="1C8DC2BC" wp14:editId="05746803">
          <wp:simplePos x="0" y="0"/>
          <wp:positionH relativeFrom="margin">
            <wp:posOffset>5513705</wp:posOffset>
          </wp:positionH>
          <wp:positionV relativeFrom="margin">
            <wp:posOffset>-1009015</wp:posOffset>
          </wp:positionV>
          <wp:extent cx="896620" cy="847725"/>
          <wp:effectExtent l="19050" t="0" r="0" b="0"/>
          <wp:wrapSquare wrapText="bothSides"/>
          <wp:docPr id="3" name="Billede 2" descr="EU-logo-eng-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ogo-eng-alt"/>
                  <pic:cNvPicPr>
                    <a:picLocks noChangeAspect="1" noChangeArrowheads="1"/>
                  </pic:cNvPicPr>
                </pic:nvPicPr>
                <pic:blipFill>
                  <a:blip r:embed="rId1"/>
                  <a:srcRect/>
                  <a:stretch>
                    <a:fillRect/>
                  </a:stretch>
                </pic:blipFill>
                <pic:spPr bwMode="auto">
                  <a:xfrm>
                    <a:off x="0" y="0"/>
                    <a:ext cx="896620" cy="847725"/>
                  </a:xfrm>
                  <a:prstGeom prst="rect">
                    <a:avLst/>
                  </a:prstGeom>
                  <a:noFill/>
                  <a:ln w="9525">
                    <a:noFill/>
                    <a:miter lim="800000"/>
                    <a:headEnd/>
                    <a:tailEnd/>
                  </a:ln>
                </pic:spPr>
              </pic:pic>
            </a:graphicData>
          </a:graphic>
        </wp:anchor>
      </w:drawing>
    </w:r>
    <w:r>
      <w:rPr>
        <w:noProof/>
        <w:color w:val="000000"/>
        <w:lang w:val="da-DK"/>
      </w:rPr>
      <w:drawing>
        <wp:anchor distT="0" distB="0" distL="114300" distR="114300" simplePos="0" relativeHeight="251657216" behindDoc="0" locked="0" layoutInCell="1" allowOverlap="1" wp14:anchorId="5DC6FA07" wp14:editId="3572CE90">
          <wp:simplePos x="0" y="0"/>
          <wp:positionH relativeFrom="margin">
            <wp:posOffset>-645795</wp:posOffset>
          </wp:positionH>
          <wp:positionV relativeFrom="margin">
            <wp:posOffset>-1009015</wp:posOffset>
          </wp:positionV>
          <wp:extent cx="1651000" cy="691515"/>
          <wp:effectExtent l="19050" t="0" r="6350" b="0"/>
          <wp:wrapSquare wrapText="bothSides"/>
          <wp:docPr id="2" name="Billede 1" descr="FVR_Logo_CIS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R_Logo_CISU_RGB"/>
                  <pic:cNvPicPr>
                    <a:picLocks noChangeAspect="1" noChangeArrowheads="1"/>
                  </pic:cNvPicPr>
                </pic:nvPicPr>
                <pic:blipFill>
                  <a:blip r:embed="rId2"/>
                  <a:srcRect/>
                  <a:stretch>
                    <a:fillRect/>
                  </a:stretch>
                </pic:blipFill>
                <pic:spPr bwMode="auto">
                  <a:xfrm>
                    <a:off x="0" y="0"/>
                    <a:ext cx="1651000" cy="691515"/>
                  </a:xfrm>
                  <a:prstGeom prst="rect">
                    <a:avLst/>
                  </a:prstGeom>
                  <a:noFill/>
                  <a:ln w="9525">
                    <a:noFill/>
                    <a:miter lim="800000"/>
                    <a:headEnd/>
                    <a:tailEnd/>
                  </a:ln>
                </pic:spPr>
              </pic:pic>
            </a:graphicData>
          </a:graphic>
        </wp:anchor>
      </w:drawing>
    </w:r>
  </w:p>
  <w:p w14:paraId="2B30FDCE" w14:textId="77777777" w:rsidR="0052499C" w:rsidRDefault="0052499C">
    <w:pPr>
      <w:pStyle w:val="Normal1"/>
      <w:pBdr>
        <w:top w:val="nil"/>
        <w:left w:val="nil"/>
        <w:bottom w:val="nil"/>
        <w:right w:val="nil"/>
        <w:between w:val="nil"/>
      </w:pBdr>
      <w:tabs>
        <w:tab w:val="center" w:pos="4819"/>
        <w:tab w:val="right" w:pos="9638"/>
      </w:tabs>
      <w:rPr>
        <w:color w:val="00000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F15"/>
    <w:multiLevelType w:val="multilevel"/>
    <w:tmpl w:val="7BC834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5D3"/>
    <w:multiLevelType w:val="hybridMultilevel"/>
    <w:tmpl w:val="D18097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08615C"/>
    <w:multiLevelType w:val="multilevel"/>
    <w:tmpl w:val="AD80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26C0C"/>
    <w:multiLevelType w:val="multilevel"/>
    <w:tmpl w:val="AB8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C6065"/>
    <w:multiLevelType w:val="multilevel"/>
    <w:tmpl w:val="86D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1591D"/>
    <w:multiLevelType w:val="multilevel"/>
    <w:tmpl w:val="5AB666DC"/>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6" w15:restartNumberingAfterBreak="0">
    <w:nsid w:val="1975537F"/>
    <w:multiLevelType w:val="multilevel"/>
    <w:tmpl w:val="FF26F60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FC5D4C"/>
    <w:multiLevelType w:val="multilevel"/>
    <w:tmpl w:val="FD46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A3160"/>
    <w:multiLevelType w:val="hybridMultilevel"/>
    <w:tmpl w:val="D966CA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3F81668"/>
    <w:multiLevelType w:val="multilevel"/>
    <w:tmpl w:val="8D3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97377"/>
    <w:multiLevelType w:val="multilevel"/>
    <w:tmpl w:val="AD80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048FC"/>
    <w:multiLevelType w:val="multilevel"/>
    <w:tmpl w:val="8646B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33633B"/>
    <w:multiLevelType w:val="multilevel"/>
    <w:tmpl w:val="5AB666DC"/>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2F8C3836"/>
    <w:multiLevelType w:val="multilevel"/>
    <w:tmpl w:val="892834BC"/>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1.%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720" w:hanging="720"/>
      </w:pPr>
      <w:rPr>
        <w:rFonts w:ascii="Times New Roman" w:eastAsia="Times New Roman" w:hAnsi="Times New Roman" w:cs="Times New Roman"/>
        <w:sz w:val="24"/>
        <w:szCs w:val="24"/>
      </w:rPr>
    </w:lvl>
    <w:lvl w:ilvl="3">
      <w:start w:val="1"/>
      <w:numFmt w:val="decimal"/>
      <w:lvlText w:val="%1.%2.%3.%4"/>
      <w:lvlJc w:val="left"/>
      <w:pPr>
        <w:ind w:left="720" w:hanging="720"/>
      </w:pPr>
      <w:rPr>
        <w:rFonts w:ascii="Times New Roman" w:eastAsia="Times New Roman" w:hAnsi="Times New Roman" w:cs="Times New Roman"/>
        <w:sz w:val="24"/>
        <w:szCs w:val="24"/>
      </w:rPr>
    </w:lvl>
    <w:lvl w:ilvl="4">
      <w:start w:val="1"/>
      <w:numFmt w:val="decimal"/>
      <w:lvlText w:val="%1.%2.%3.%4.%5"/>
      <w:lvlJc w:val="left"/>
      <w:pPr>
        <w:ind w:left="1080" w:hanging="1080"/>
      </w:pPr>
      <w:rPr>
        <w:rFonts w:ascii="Times New Roman" w:eastAsia="Times New Roman" w:hAnsi="Times New Roman" w:cs="Times New Roman"/>
        <w:sz w:val="24"/>
        <w:szCs w:val="24"/>
      </w:rPr>
    </w:lvl>
    <w:lvl w:ilvl="5">
      <w:start w:val="1"/>
      <w:numFmt w:val="decimal"/>
      <w:lvlText w:val="%1.%2.%3.%4.%5.%6"/>
      <w:lvlJc w:val="left"/>
      <w:pPr>
        <w:ind w:left="1080" w:hanging="1080"/>
      </w:pPr>
      <w:rPr>
        <w:rFonts w:ascii="Times New Roman" w:eastAsia="Times New Roman" w:hAnsi="Times New Roman" w:cs="Times New Roman"/>
        <w:sz w:val="24"/>
        <w:szCs w:val="24"/>
      </w:rPr>
    </w:lvl>
    <w:lvl w:ilvl="6">
      <w:start w:val="1"/>
      <w:numFmt w:val="decimal"/>
      <w:lvlText w:val="%1.%2.%3.%4.%5.%6.%7"/>
      <w:lvlJc w:val="left"/>
      <w:pPr>
        <w:ind w:left="1440" w:hanging="1440"/>
      </w:pPr>
      <w:rPr>
        <w:rFonts w:ascii="Times New Roman" w:eastAsia="Times New Roman" w:hAnsi="Times New Roman" w:cs="Times New Roman"/>
        <w:sz w:val="24"/>
        <w:szCs w:val="24"/>
      </w:rPr>
    </w:lvl>
    <w:lvl w:ilvl="7">
      <w:start w:val="1"/>
      <w:numFmt w:val="decimal"/>
      <w:lvlText w:val="%1.%2.%3.%4.%5.%6.%7.%8"/>
      <w:lvlJc w:val="left"/>
      <w:pPr>
        <w:ind w:left="1440" w:hanging="1440"/>
      </w:pPr>
      <w:rPr>
        <w:rFonts w:ascii="Times New Roman" w:eastAsia="Times New Roman" w:hAnsi="Times New Roman" w:cs="Times New Roman"/>
        <w:sz w:val="24"/>
        <w:szCs w:val="24"/>
      </w:rPr>
    </w:lvl>
    <w:lvl w:ilvl="8">
      <w:start w:val="1"/>
      <w:numFmt w:val="decimal"/>
      <w:lvlText w:val="%1.%2.%3.%4.%5.%6.%7.%8.%9"/>
      <w:lvlJc w:val="left"/>
      <w:pPr>
        <w:ind w:left="1800" w:hanging="1800"/>
      </w:pPr>
      <w:rPr>
        <w:rFonts w:ascii="Times New Roman" w:eastAsia="Times New Roman" w:hAnsi="Times New Roman" w:cs="Times New Roman"/>
        <w:sz w:val="24"/>
        <w:szCs w:val="24"/>
      </w:rPr>
    </w:lvl>
  </w:abstractNum>
  <w:abstractNum w:abstractNumId="14" w15:restartNumberingAfterBreak="0">
    <w:nsid w:val="301F5B77"/>
    <w:multiLevelType w:val="multilevel"/>
    <w:tmpl w:val="5FBE6A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5" w15:restartNumberingAfterBreak="0">
    <w:nsid w:val="31D152EA"/>
    <w:multiLevelType w:val="multilevel"/>
    <w:tmpl w:val="41CE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34770"/>
    <w:multiLevelType w:val="multilevel"/>
    <w:tmpl w:val="C29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77AFE"/>
    <w:multiLevelType w:val="multilevel"/>
    <w:tmpl w:val="6294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A7294"/>
    <w:multiLevelType w:val="multilevel"/>
    <w:tmpl w:val="AC00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D2A87"/>
    <w:multiLevelType w:val="multilevel"/>
    <w:tmpl w:val="57AE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E1624"/>
    <w:multiLevelType w:val="multilevel"/>
    <w:tmpl w:val="7BC834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DC0FE7"/>
    <w:multiLevelType w:val="multilevel"/>
    <w:tmpl w:val="7D1AD9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7C468DE"/>
    <w:multiLevelType w:val="multilevel"/>
    <w:tmpl w:val="9370B6F4"/>
    <w:lvl w:ilvl="0">
      <w:start w:val="2"/>
      <w:numFmt w:val="decimal"/>
      <w:lvlText w:val="%1"/>
      <w:lvlJc w:val="left"/>
      <w:pPr>
        <w:ind w:left="360" w:hanging="360"/>
      </w:pPr>
      <w:rPr>
        <w:rFonts w:eastAsia="Arial" w:hint="default"/>
        <w:sz w:val="20"/>
      </w:rPr>
    </w:lvl>
    <w:lvl w:ilvl="1">
      <w:start w:val="1"/>
      <w:numFmt w:val="decimal"/>
      <w:lvlText w:val="%1.%2"/>
      <w:lvlJc w:val="left"/>
      <w:pPr>
        <w:ind w:left="360" w:hanging="360"/>
      </w:pPr>
      <w:rPr>
        <w:rFonts w:eastAsia="Arial" w:hint="default"/>
        <w:sz w:val="20"/>
      </w:rPr>
    </w:lvl>
    <w:lvl w:ilvl="2">
      <w:start w:val="1"/>
      <w:numFmt w:val="decimal"/>
      <w:lvlText w:val="%1.%2.%3"/>
      <w:lvlJc w:val="left"/>
      <w:pPr>
        <w:ind w:left="720" w:hanging="720"/>
      </w:pPr>
      <w:rPr>
        <w:rFonts w:eastAsia="Arial" w:hint="default"/>
        <w:sz w:val="20"/>
      </w:rPr>
    </w:lvl>
    <w:lvl w:ilvl="3">
      <w:start w:val="1"/>
      <w:numFmt w:val="decimal"/>
      <w:lvlText w:val="%1.%2.%3.%4"/>
      <w:lvlJc w:val="left"/>
      <w:pPr>
        <w:ind w:left="1080" w:hanging="1080"/>
      </w:pPr>
      <w:rPr>
        <w:rFonts w:eastAsia="Arial" w:hint="default"/>
        <w:sz w:val="20"/>
      </w:rPr>
    </w:lvl>
    <w:lvl w:ilvl="4">
      <w:start w:val="1"/>
      <w:numFmt w:val="decimal"/>
      <w:lvlText w:val="%1.%2.%3.%4.%5"/>
      <w:lvlJc w:val="left"/>
      <w:pPr>
        <w:ind w:left="1080" w:hanging="1080"/>
      </w:pPr>
      <w:rPr>
        <w:rFonts w:eastAsia="Arial" w:hint="default"/>
        <w:sz w:val="20"/>
      </w:rPr>
    </w:lvl>
    <w:lvl w:ilvl="5">
      <w:start w:val="1"/>
      <w:numFmt w:val="decimal"/>
      <w:lvlText w:val="%1.%2.%3.%4.%5.%6"/>
      <w:lvlJc w:val="left"/>
      <w:pPr>
        <w:ind w:left="1440" w:hanging="1440"/>
      </w:pPr>
      <w:rPr>
        <w:rFonts w:eastAsia="Arial" w:hint="default"/>
        <w:sz w:val="20"/>
      </w:rPr>
    </w:lvl>
    <w:lvl w:ilvl="6">
      <w:start w:val="1"/>
      <w:numFmt w:val="decimal"/>
      <w:lvlText w:val="%1.%2.%3.%4.%5.%6.%7"/>
      <w:lvlJc w:val="left"/>
      <w:pPr>
        <w:ind w:left="1440" w:hanging="1440"/>
      </w:pPr>
      <w:rPr>
        <w:rFonts w:eastAsia="Arial" w:hint="default"/>
        <w:sz w:val="20"/>
      </w:rPr>
    </w:lvl>
    <w:lvl w:ilvl="7">
      <w:start w:val="1"/>
      <w:numFmt w:val="decimal"/>
      <w:lvlText w:val="%1.%2.%3.%4.%5.%6.%7.%8"/>
      <w:lvlJc w:val="left"/>
      <w:pPr>
        <w:ind w:left="1800" w:hanging="1800"/>
      </w:pPr>
      <w:rPr>
        <w:rFonts w:eastAsia="Arial" w:hint="default"/>
        <w:sz w:val="20"/>
      </w:rPr>
    </w:lvl>
    <w:lvl w:ilvl="8">
      <w:start w:val="1"/>
      <w:numFmt w:val="decimal"/>
      <w:lvlText w:val="%1.%2.%3.%4.%5.%6.%7.%8.%9"/>
      <w:lvlJc w:val="left"/>
      <w:pPr>
        <w:ind w:left="1800" w:hanging="1800"/>
      </w:pPr>
      <w:rPr>
        <w:rFonts w:eastAsia="Arial" w:hint="default"/>
        <w:sz w:val="20"/>
      </w:rPr>
    </w:lvl>
  </w:abstractNum>
  <w:abstractNum w:abstractNumId="23" w15:restartNumberingAfterBreak="0">
    <w:nsid w:val="4B110ACB"/>
    <w:multiLevelType w:val="multilevel"/>
    <w:tmpl w:val="82BE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700439"/>
    <w:multiLevelType w:val="multilevel"/>
    <w:tmpl w:val="7BC834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AD7993"/>
    <w:multiLevelType w:val="multilevel"/>
    <w:tmpl w:val="7BC834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226F07"/>
    <w:multiLevelType w:val="multilevel"/>
    <w:tmpl w:val="52B2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F1615"/>
    <w:multiLevelType w:val="hybridMultilevel"/>
    <w:tmpl w:val="C2C484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282614E"/>
    <w:multiLevelType w:val="multilevel"/>
    <w:tmpl w:val="7BC834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970606"/>
    <w:multiLevelType w:val="multilevel"/>
    <w:tmpl w:val="9CA6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D0C19"/>
    <w:multiLevelType w:val="multilevel"/>
    <w:tmpl w:val="9370B6F4"/>
    <w:lvl w:ilvl="0">
      <w:start w:val="2"/>
      <w:numFmt w:val="decimal"/>
      <w:lvlText w:val="%1"/>
      <w:lvlJc w:val="left"/>
      <w:pPr>
        <w:ind w:left="360" w:hanging="360"/>
      </w:pPr>
      <w:rPr>
        <w:rFonts w:eastAsia="Arial" w:hint="default"/>
        <w:sz w:val="20"/>
      </w:rPr>
    </w:lvl>
    <w:lvl w:ilvl="1">
      <w:start w:val="1"/>
      <w:numFmt w:val="decimal"/>
      <w:lvlText w:val="%1.%2"/>
      <w:lvlJc w:val="left"/>
      <w:pPr>
        <w:ind w:left="360" w:hanging="360"/>
      </w:pPr>
      <w:rPr>
        <w:rFonts w:eastAsia="Arial" w:hint="default"/>
        <w:sz w:val="20"/>
      </w:rPr>
    </w:lvl>
    <w:lvl w:ilvl="2">
      <w:start w:val="1"/>
      <w:numFmt w:val="decimal"/>
      <w:lvlText w:val="%1.%2.%3"/>
      <w:lvlJc w:val="left"/>
      <w:pPr>
        <w:ind w:left="720" w:hanging="720"/>
      </w:pPr>
      <w:rPr>
        <w:rFonts w:eastAsia="Arial" w:hint="default"/>
        <w:sz w:val="20"/>
      </w:rPr>
    </w:lvl>
    <w:lvl w:ilvl="3">
      <w:start w:val="1"/>
      <w:numFmt w:val="decimal"/>
      <w:lvlText w:val="%1.%2.%3.%4"/>
      <w:lvlJc w:val="left"/>
      <w:pPr>
        <w:ind w:left="1080" w:hanging="1080"/>
      </w:pPr>
      <w:rPr>
        <w:rFonts w:eastAsia="Arial" w:hint="default"/>
        <w:sz w:val="20"/>
      </w:rPr>
    </w:lvl>
    <w:lvl w:ilvl="4">
      <w:start w:val="1"/>
      <w:numFmt w:val="decimal"/>
      <w:lvlText w:val="%1.%2.%3.%4.%5"/>
      <w:lvlJc w:val="left"/>
      <w:pPr>
        <w:ind w:left="1080" w:hanging="1080"/>
      </w:pPr>
      <w:rPr>
        <w:rFonts w:eastAsia="Arial" w:hint="default"/>
        <w:sz w:val="20"/>
      </w:rPr>
    </w:lvl>
    <w:lvl w:ilvl="5">
      <w:start w:val="1"/>
      <w:numFmt w:val="decimal"/>
      <w:lvlText w:val="%1.%2.%3.%4.%5.%6"/>
      <w:lvlJc w:val="left"/>
      <w:pPr>
        <w:ind w:left="1440" w:hanging="1440"/>
      </w:pPr>
      <w:rPr>
        <w:rFonts w:eastAsia="Arial" w:hint="default"/>
        <w:sz w:val="20"/>
      </w:rPr>
    </w:lvl>
    <w:lvl w:ilvl="6">
      <w:start w:val="1"/>
      <w:numFmt w:val="decimal"/>
      <w:lvlText w:val="%1.%2.%3.%4.%5.%6.%7"/>
      <w:lvlJc w:val="left"/>
      <w:pPr>
        <w:ind w:left="1440" w:hanging="1440"/>
      </w:pPr>
      <w:rPr>
        <w:rFonts w:eastAsia="Arial" w:hint="default"/>
        <w:sz w:val="20"/>
      </w:rPr>
    </w:lvl>
    <w:lvl w:ilvl="7">
      <w:start w:val="1"/>
      <w:numFmt w:val="decimal"/>
      <w:lvlText w:val="%1.%2.%3.%4.%5.%6.%7.%8"/>
      <w:lvlJc w:val="left"/>
      <w:pPr>
        <w:ind w:left="1800" w:hanging="1800"/>
      </w:pPr>
      <w:rPr>
        <w:rFonts w:eastAsia="Arial" w:hint="default"/>
        <w:sz w:val="20"/>
      </w:rPr>
    </w:lvl>
    <w:lvl w:ilvl="8">
      <w:start w:val="1"/>
      <w:numFmt w:val="decimal"/>
      <w:lvlText w:val="%1.%2.%3.%4.%5.%6.%7.%8.%9"/>
      <w:lvlJc w:val="left"/>
      <w:pPr>
        <w:ind w:left="1800" w:hanging="1800"/>
      </w:pPr>
      <w:rPr>
        <w:rFonts w:eastAsia="Arial" w:hint="default"/>
        <w:sz w:val="20"/>
      </w:rPr>
    </w:lvl>
  </w:abstractNum>
  <w:abstractNum w:abstractNumId="31" w15:restartNumberingAfterBreak="0">
    <w:nsid w:val="69262287"/>
    <w:multiLevelType w:val="multilevel"/>
    <w:tmpl w:val="8646B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924CF9"/>
    <w:multiLevelType w:val="multilevel"/>
    <w:tmpl w:val="8646B6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1"/>
  </w:num>
  <w:num w:numId="3">
    <w:abstractNumId w:val="14"/>
  </w:num>
  <w:num w:numId="4">
    <w:abstractNumId w:val="30"/>
  </w:num>
  <w:num w:numId="5">
    <w:abstractNumId w:val="22"/>
  </w:num>
  <w:num w:numId="6">
    <w:abstractNumId w:val="31"/>
  </w:num>
  <w:num w:numId="7">
    <w:abstractNumId w:val="11"/>
  </w:num>
  <w:num w:numId="8">
    <w:abstractNumId w:val="32"/>
  </w:num>
  <w:num w:numId="9">
    <w:abstractNumId w:val="27"/>
  </w:num>
  <w:num w:numId="10">
    <w:abstractNumId w:val="12"/>
  </w:num>
  <w:num w:numId="11">
    <w:abstractNumId w:val="5"/>
  </w:num>
  <w:num w:numId="12">
    <w:abstractNumId w:val="24"/>
  </w:num>
  <w:num w:numId="13">
    <w:abstractNumId w:val="25"/>
  </w:num>
  <w:num w:numId="14">
    <w:abstractNumId w:val="1"/>
  </w:num>
  <w:num w:numId="15">
    <w:abstractNumId w:val="8"/>
  </w:num>
  <w:num w:numId="16">
    <w:abstractNumId w:val="6"/>
  </w:num>
  <w:num w:numId="17">
    <w:abstractNumId w:val="20"/>
  </w:num>
  <w:num w:numId="18">
    <w:abstractNumId w:val="28"/>
  </w:num>
  <w:num w:numId="19">
    <w:abstractNumId w:val="0"/>
  </w:num>
  <w:num w:numId="20">
    <w:abstractNumId w:val="2"/>
  </w:num>
  <w:num w:numId="21">
    <w:abstractNumId w:val="15"/>
  </w:num>
  <w:num w:numId="22">
    <w:abstractNumId w:val="29"/>
  </w:num>
  <w:num w:numId="23">
    <w:abstractNumId w:val="18"/>
  </w:num>
  <w:num w:numId="24">
    <w:abstractNumId w:val="4"/>
  </w:num>
  <w:num w:numId="25">
    <w:abstractNumId w:val="9"/>
  </w:num>
  <w:num w:numId="26">
    <w:abstractNumId w:val="3"/>
  </w:num>
  <w:num w:numId="27">
    <w:abstractNumId w:val="16"/>
  </w:num>
  <w:num w:numId="28">
    <w:abstractNumId w:val="19"/>
  </w:num>
  <w:num w:numId="29">
    <w:abstractNumId w:val="26"/>
  </w:num>
  <w:num w:numId="30">
    <w:abstractNumId w:val="23"/>
  </w:num>
  <w:num w:numId="31">
    <w:abstractNumId w:val="7"/>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A82"/>
    <w:rsid w:val="000911E0"/>
    <w:rsid w:val="0021382E"/>
    <w:rsid w:val="0023450D"/>
    <w:rsid w:val="00285E4C"/>
    <w:rsid w:val="00373DC1"/>
    <w:rsid w:val="0052499C"/>
    <w:rsid w:val="005C168B"/>
    <w:rsid w:val="00770783"/>
    <w:rsid w:val="00781F3D"/>
    <w:rsid w:val="0081106A"/>
    <w:rsid w:val="009E007F"/>
    <w:rsid w:val="00A8691F"/>
    <w:rsid w:val="00A92109"/>
    <w:rsid w:val="00B82151"/>
    <w:rsid w:val="00BB17B5"/>
    <w:rsid w:val="00BD2F84"/>
    <w:rsid w:val="00BF1A82"/>
    <w:rsid w:val="00C560F9"/>
    <w:rsid w:val="00CB0931"/>
    <w:rsid w:val="00D43C05"/>
    <w:rsid w:val="00E46829"/>
    <w:rsid w:val="00EA33C3"/>
    <w:rsid w:val="00F53648"/>
    <w:rsid w:val="00FD4B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6B32FF"/>
  <w15:docId w15:val="{4AFE2169-DD0C-4124-9BF2-C2BC3736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648"/>
  </w:style>
  <w:style w:type="paragraph" w:styleId="Overskrift1">
    <w:name w:val="heading 1"/>
    <w:basedOn w:val="Normal1"/>
    <w:next w:val="Normal1"/>
    <w:rsid w:val="00BF1A82"/>
    <w:pPr>
      <w:keepNext/>
      <w:outlineLvl w:val="0"/>
    </w:pPr>
    <w:rPr>
      <w:rFonts w:ascii="Arial" w:eastAsia="Arial" w:hAnsi="Arial" w:cs="Arial"/>
      <w:b/>
      <w:sz w:val="20"/>
      <w:szCs w:val="20"/>
    </w:rPr>
  </w:style>
  <w:style w:type="paragraph" w:styleId="Overskrift2">
    <w:name w:val="heading 2"/>
    <w:basedOn w:val="Normal1"/>
    <w:next w:val="Normal1"/>
    <w:rsid w:val="00BF1A82"/>
    <w:pPr>
      <w:keepNext/>
      <w:keepLines/>
      <w:spacing w:before="360" w:after="80"/>
      <w:outlineLvl w:val="1"/>
    </w:pPr>
    <w:rPr>
      <w:b/>
      <w:sz w:val="36"/>
      <w:szCs w:val="36"/>
    </w:rPr>
  </w:style>
  <w:style w:type="paragraph" w:styleId="Overskrift3">
    <w:name w:val="heading 3"/>
    <w:basedOn w:val="Normal1"/>
    <w:next w:val="Normal1"/>
    <w:rsid w:val="00BF1A82"/>
    <w:pPr>
      <w:keepNext/>
      <w:keepLines/>
      <w:spacing w:before="280" w:after="80"/>
      <w:outlineLvl w:val="2"/>
    </w:pPr>
    <w:rPr>
      <w:b/>
      <w:sz w:val="28"/>
      <w:szCs w:val="28"/>
    </w:rPr>
  </w:style>
  <w:style w:type="paragraph" w:styleId="Overskrift4">
    <w:name w:val="heading 4"/>
    <w:basedOn w:val="Normal1"/>
    <w:next w:val="Normal1"/>
    <w:rsid w:val="00BF1A82"/>
    <w:pPr>
      <w:keepNext/>
      <w:keepLines/>
      <w:spacing w:before="240" w:after="40"/>
      <w:outlineLvl w:val="3"/>
    </w:pPr>
    <w:rPr>
      <w:b/>
    </w:rPr>
  </w:style>
  <w:style w:type="paragraph" w:styleId="Overskrift5">
    <w:name w:val="heading 5"/>
    <w:basedOn w:val="Normal1"/>
    <w:next w:val="Normal1"/>
    <w:rsid w:val="00BF1A82"/>
    <w:pPr>
      <w:keepNext/>
      <w:keepLines/>
      <w:spacing w:before="220" w:after="40"/>
      <w:outlineLvl w:val="4"/>
    </w:pPr>
    <w:rPr>
      <w:b/>
      <w:sz w:val="22"/>
      <w:szCs w:val="22"/>
    </w:rPr>
  </w:style>
  <w:style w:type="paragraph" w:styleId="Overskrift6">
    <w:name w:val="heading 6"/>
    <w:basedOn w:val="Normal1"/>
    <w:next w:val="Normal1"/>
    <w:rsid w:val="00BF1A82"/>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rsid w:val="00BF1A82"/>
  </w:style>
  <w:style w:type="table" w:customStyle="1" w:styleId="TableNormal">
    <w:name w:val="Table Normal"/>
    <w:rsid w:val="00BF1A82"/>
    <w:tblPr>
      <w:tblCellMar>
        <w:top w:w="0" w:type="dxa"/>
        <w:left w:w="0" w:type="dxa"/>
        <w:bottom w:w="0" w:type="dxa"/>
        <w:right w:w="0" w:type="dxa"/>
      </w:tblCellMar>
    </w:tblPr>
  </w:style>
  <w:style w:type="paragraph" w:styleId="Titel">
    <w:name w:val="Title"/>
    <w:basedOn w:val="Normal1"/>
    <w:next w:val="Normal1"/>
    <w:rsid w:val="00BF1A82"/>
    <w:pPr>
      <w:jc w:val="center"/>
    </w:pPr>
    <w:rPr>
      <w:rFonts w:ascii="Garamond" w:eastAsia="Garamond" w:hAnsi="Garamond" w:cs="Garamond"/>
      <w:b/>
      <w:sz w:val="26"/>
      <w:szCs w:val="26"/>
      <w:u w:val="single"/>
    </w:rPr>
  </w:style>
  <w:style w:type="paragraph" w:styleId="Undertitel">
    <w:name w:val="Subtitle"/>
    <w:basedOn w:val="Normal1"/>
    <w:next w:val="Normal1"/>
    <w:rsid w:val="00BF1A82"/>
    <w:pPr>
      <w:keepNext/>
      <w:keepLines/>
      <w:spacing w:before="360" w:after="80"/>
    </w:pPr>
    <w:rPr>
      <w:rFonts w:ascii="Georgia" w:eastAsia="Georgia" w:hAnsi="Georgia" w:cs="Georgia"/>
      <w:i/>
      <w:color w:val="666666"/>
      <w:sz w:val="48"/>
      <w:szCs w:val="48"/>
    </w:rPr>
  </w:style>
  <w:style w:type="table" w:customStyle="1" w:styleId="a">
    <w:basedOn w:val="TableNormal"/>
    <w:rsid w:val="00BF1A82"/>
    <w:tblPr>
      <w:tblStyleRowBandSize w:val="1"/>
      <w:tblStyleColBandSize w:val="1"/>
      <w:tblCellMar>
        <w:left w:w="70" w:type="dxa"/>
        <w:right w:w="70" w:type="dxa"/>
      </w:tblCellMar>
    </w:tblPr>
  </w:style>
  <w:style w:type="table" w:customStyle="1" w:styleId="a0">
    <w:basedOn w:val="TableNormal"/>
    <w:rsid w:val="00BF1A82"/>
    <w:tblPr>
      <w:tblStyleRowBandSize w:val="1"/>
      <w:tblStyleColBandSize w:val="1"/>
      <w:tblCellMar>
        <w:left w:w="70" w:type="dxa"/>
        <w:right w:w="70" w:type="dxa"/>
      </w:tblCellMar>
    </w:tblPr>
  </w:style>
  <w:style w:type="table" w:customStyle="1" w:styleId="a1">
    <w:basedOn w:val="TableNormal"/>
    <w:rsid w:val="00BF1A82"/>
    <w:tblPr>
      <w:tblStyleRowBandSize w:val="1"/>
      <w:tblStyleColBandSize w:val="1"/>
      <w:tblCellMar>
        <w:left w:w="115" w:type="dxa"/>
        <w:right w:w="115" w:type="dxa"/>
      </w:tblCellMar>
    </w:tblPr>
  </w:style>
  <w:style w:type="table" w:customStyle="1" w:styleId="a2">
    <w:basedOn w:val="TableNormal"/>
    <w:rsid w:val="00BF1A82"/>
    <w:tblPr>
      <w:tblStyleRowBandSize w:val="1"/>
      <w:tblStyleColBandSize w:val="1"/>
      <w:tblCellMar>
        <w:left w:w="115" w:type="dxa"/>
        <w:right w:w="115" w:type="dxa"/>
      </w:tblCellMar>
    </w:tblPr>
  </w:style>
  <w:style w:type="table" w:customStyle="1" w:styleId="a3">
    <w:basedOn w:val="TableNormal"/>
    <w:rsid w:val="00BF1A82"/>
    <w:tblPr>
      <w:tblStyleRowBandSize w:val="1"/>
      <w:tblStyleColBandSize w:val="1"/>
      <w:tblCellMar>
        <w:left w:w="108" w:type="dxa"/>
        <w:right w:w="108" w:type="dxa"/>
      </w:tblCellMar>
    </w:tblPr>
  </w:style>
  <w:style w:type="table" w:customStyle="1" w:styleId="a4">
    <w:basedOn w:val="TableNormal"/>
    <w:rsid w:val="00BF1A82"/>
    <w:tblPr>
      <w:tblStyleRowBandSize w:val="1"/>
      <w:tblStyleColBandSize w:val="1"/>
      <w:tblCellMar>
        <w:left w:w="115" w:type="dxa"/>
        <w:right w:w="115" w:type="dxa"/>
      </w:tblCellMar>
    </w:tblPr>
  </w:style>
  <w:style w:type="table" w:customStyle="1" w:styleId="a5">
    <w:basedOn w:val="TableNormal"/>
    <w:rsid w:val="00BF1A82"/>
    <w:tblPr>
      <w:tblStyleRowBandSize w:val="1"/>
      <w:tblStyleColBandSize w:val="1"/>
      <w:tblCellMar>
        <w:left w:w="108" w:type="dxa"/>
        <w:right w:w="108" w:type="dxa"/>
      </w:tblCellMar>
    </w:tblPr>
  </w:style>
  <w:style w:type="table" w:customStyle="1" w:styleId="a6">
    <w:basedOn w:val="TableNormal"/>
    <w:rsid w:val="00BF1A82"/>
    <w:tblPr>
      <w:tblStyleRowBandSize w:val="1"/>
      <w:tblStyleColBandSize w:val="1"/>
      <w:tblCellMar>
        <w:left w:w="115" w:type="dxa"/>
        <w:right w:w="115" w:type="dxa"/>
      </w:tblCellMar>
    </w:tblPr>
  </w:style>
  <w:style w:type="table" w:customStyle="1" w:styleId="a7">
    <w:basedOn w:val="TableNormal"/>
    <w:rsid w:val="00BF1A82"/>
    <w:tblPr>
      <w:tblStyleRowBandSize w:val="1"/>
      <w:tblStyleColBandSize w:val="1"/>
      <w:tblCellMar>
        <w:left w:w="70" w:type="dxa"/>
        <w:right w:w="70" w:type="dxa"/>
      </w:tblCellMar>
    </w:tblPr>
  </w:style>
  <w:style w:type="table" w:customStyle="1" w:styleId="a8">
    <w:basedOn w:val="TableNormal"/>
    <w:rsid w:val="00BF1A82"/>
    <w:tblPr>
      <w:tblStyleRowBandSize w:val="1"/>
      <w:tblStyleColBandSize w:val="1"/>
      <w:tblCellMar>
        <w:left w:w="115" w:type="dxa"/>
        <w:right w:w="115" w:type="dxa"/>
      </w:tblCellMar>
    </w:tblPr>
  </w:style>
  <w:style w:type="table" w:customStyle="1" w:styleId="a9">
    <w:basedOn w:val="TableNormal"/>
    <w:rsid w:val="00BF1A82"/>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FD4B9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4B9F"/>
    <w:rPr>
      <w:rFonts w:ascii="Tahoma" w:hAnsi="Tahoma" w:cs="Tahoma"/>
      <w:sz w:val="16"/>
      <w:szCs w:val="16"/>
    </w:rPr>
  </w:style>
  <w:style w:type="character" w:styleId="Kommentarhenvisning">
    <w:name w:val="annotation reference"/>
    <w:basedOn w:val="Standardskrifttypeiafsnit"/>
    <w:uiPriority w:val="99"/>
    <w:semiHidden/>
    <w:unhideWhenUsed/>
    <w:rsid w:val="0052499C"/>
    <w:rPr>
      <w:sz w:val="16"/>
      <w:szCs w:val="16"/>
    </w:rPr>
  </w:style>
  <w:style w:type="paragraph" w:styleId="Kommentartekst">
    <w:name w:val="annotation text"/>
    <w:basedOn w:val="Normal"/>
    <w:link w:val="KommentartekstTegn"/>
    <w:uiPriority w:val="99"/>
    <w:semiHidden/>
    <w:unhideWhenUsed/>
    <w:rsid w:val="0052499C"/>
    <w:rPr>
      <w:sz w:val="20"/>
      <w:szCs w:val="20"/>
    </w:rPr>
  </w:style>
  <w:style w:type="character" w:customStyle="1" w:styleId="KommentartekstTegn">
    <w:name w:val="Kommentartekst Tegn"/>
    <w:basedOn w:val="Standardskrifttypeiafsnit"/>
    <w:link w:val="Kommentartekst"/>
    <w:uiPriority w:val="99"/>
    <w:semiHidden/>
    <w:rsid w:val="0052499C"/>
    <w:rPr>
      <w:sz w:val="20"/>
      <w:szCs w:val="20"/>
    </w:rPr>
  </w:style>
  <w:style w:type="paragraph" w:styleId="Kommentaremne">
    <w:name w:val="annotation subject"/>
    <w:basedOn w:val="Kommentartekst"/>
    <w:next w:val="Kommentartekst"/>
    <w:link w:val="KommentaremneTegn"/>
    <w:uiPriority w:val="99"/>
    <w:semiHidden/>
    <w:unhideWhenUsed/>
    <w:rsid w:val="0052499C"/>
    <w:rPr>
      <w:b/>
      <w:bCs/>
    </w:rPr>
  </w:style>
  <w:style w:type="character" w:customStyle="1" w:styleId="KommentaremneTegn">
    <w:name w:val="Kommentaremne Tegn"/>
    <w:basedOn w:val="KommentartekstTegn"/>
    <w:link w:val="Kommentaremne"/>
    <w:uiPriority w:val="99"/>
    <w:semiHidden/>
    <w:rsid w:val="0052499C"/>
    <w:rPr>
      <w:b/>
      <w:bCs/>
      <w:sz w:val="20"/>
      <w:szCs w:val="20"/>
    </w:rPr>
  </w:style>
  <w:style w:type="paragraph" w:styleId="Sidehoved">
    <w:name w:val="header"/>
    <w:basedOn w:val="Normal"/>
    <w:link w:val="SidehovedTegn"/>
    <w:uiPriority w:val="99"/>
    <w:semiHidden/>
    <w:unhideWhenUsed/>
    <w:rsid w:val="0052499C"/>
    <w:pPr>
      <w:tabs>
        <w:tab w:val="center" w:pos="4536"/>
        <w:tab w:val="right" w:pos="9072"/>
      </w:tabs>
    </w:pPr>
  </w:style>
  <w:style w:type="character" w:customStyle="1" w:styleId="SidehovedTegn">
    <w:name w:val="Sidehoved Tegn"/>
    <w:basedOn w:val="Standardskrifttypeiafsnit"/>
    <w:link w:val="Sidehoved"/>
    <w:uiPriority w:val="99"/>
    <w:semiHidden/>
    <w:rsid w:val="0052499C"/>
  </w:style>
  <w:style w:type="paragraph" w:styleId="Sidefod">
    <w:name w:val="footer"/>
    <w:basedOn w:val="Normal"/>
    <w:link w:val="SidefodTegn"/>
    <w:uiPriority w:val="99"/>
    <w:semiHidden/>
    <w:unhideWhenUsed/>
    <w:rsid w:val="0052499C"/>
    <w:pPr>
      <w:tabs>
        <w:tab w:val="center" w:pos="4536"/>
        <w:tab w:val="right" w:pos="9072"/>
      </w:tabs>
    </w:pPr>
  </w:style>
  <w:style w:type="character" w:customStyle="1" w:styleId="SidefodTegn">
    <w:name w:val="Sidefod Tegn"/>
    <w:basedOn w:val="Standardskrifttypeiafsnit"/>
    <w:link w:val="Sidefod"/>
    <w:uiPriority w:val="99"/>
    <w:semiHidden/>
    <w:rsid w:val="0052499C"/>
  </w:style>
  <w:style w:type="table" w:styleId="Tabel-Gitter">
    <w:name w:val="Table Grid"/>
    <w:basedOn w:val="Tabel-Normal"/>
    <w:uiPriority w:val="59"/>
    <w:unhideWhenUsed/>
    <w:rsid w:val="00BD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73DC1"/>
    <w:pPr>
      <w:ind w:left="720"/>
      <w:contextualSpacing/>
    </w:pPr>
  </w:style>
  <w:style w:type="paragraph" w:styleId="NormalWeb">
    <w:name w:val="Normal (Web)"/>
    <w:basedOn w:val="Normal"/>
    <w:uiPriority w:val="99"/>
    <w:semiHidden/>
    <w:unhideWhenUsed/>
    <w:rsid w:val="00EA33C3"/>
    <w:pPr>
      <w:spacing w:before="100" w:beforeAutospacing="1" w:after="100" w:afterAutospacing="1"/>
    </w:pPr>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41002">
      <w:bodyDiv w:val="1"/>
      <w:marLeft w:val="0"/>
      <w:marRight w:val="0"/>
      <w:marTop w:val="0"/>
      <w:marBottom w:val="0"/>
      <w:divBdr>
        <w:top w:val="none" w:sz="0" w:space="0" w:color="auto"/>
        <w:left w:val="none" w:sz="0" w:space="0" w:color="auto"/>
        <w:bottom w:val="none" w:sz="0" w:space="0" w:color="auto"/>
        <w:right w:val="none" w:sz="0" w:space="0" w:color="auto"/>
      </w:divBdr>
      <w:divsChild>
        <w:div w:id="194730110">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1568</Words>
  <Characters>9567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LT</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Molde</dc:creator>
  <cp:lastModifiedBy>Maria Molde</cp:lastModifiedBy>
  <cp:revision>8</cp:revision>
  <dcterms:created xsi:type="dcterms:W3CDTF">2018-11-29T09:14:00Z</dcterms:created>
  <dcterms:modified xsi:type="dcterms:W3CDTF">2020-02-19T11:40:00Z</dcterms:modified>
</cp:coreProperties>
</file>