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F455F" w14:textId="77777777" w:rsidR="006509DB" w:rsidRDefault="006509DB">
      <w:pPr>
        <w:rPr>
          <w:rFonts w:ascii="Arial" w:eastAsia="Arial" w:hAnsi="Arial" w:cs="Arial"/>
          <w:b/>
          <w:smallCaps/>
          <w:color w:val="2F9D70"/>
          <w:sz w:val="48"/>
          <w:szCs w:val="48"/>
        </w:rPr>
      </w:pPr>
    </w:p>
    <w:p w14:paraId="07F53837" w14:textId="77777777" w:rsidR="006509DB" w:rsidRDefault="00706E35">
      <w:pPr>
        <w:rPr>
          <w:rFonts w:ascii="Arial" w:eastAsia="Arial" w:hAnsi="Arial" w:cs="Arial"/>
          <w:b/>
          <w:sz w:val="40"/>
          <w:szCs w:val="40"/>
        </w:rPr>
      </w:pPr>
      <w:r>
        <w:rPr>
          <w:rFonts w:ascii="Arial" w:eastAsia="Arial" w:hAnsi="Arial" w:cs="Arial"/>
          <w:b/>
          <w:sz w:val="40"/>
          <w:szCs w:val="40"/>
        </w:rPr>
        <w:t xml:space="preserve">Application Format </w:t>
      </w:r>
    </w:p>
    <w:p w14:paraId="657A3C44" w14:textId="77777777" w:rsidR="006509DB" w:rsidRDefault="006509DB">
      <w:pPr>
        <w:rPr>
          <w:rFonts w:ascii="Arial" w:eastAsia="Arial" w:hAnsi="Arial" w:cs="Arial"/>
          <w:b/>
          <w:sz w:val="28"/>
          <w:szCs w:val="28"/>
        </w:rPr>
      </w:pPr>
    </w:p>
    <w:p w14:paraId="1D66F5F1" w14:textId="77777777" w:rsidR="006509DB" w:rsidRDefault="00706E35">
      <w:pPr>
        <w:rPr>
          <w:rFonts w:ascii="Arial" w:eastAsia="Arial" w:hAnsi="Arial" w:cs="Arial"/>
          <w:b/>
          <w:sz w:val="26"/>
          <w:szCs w:val="26"/>
        </w:rPr>
      </w:pPr>
      <w:r>
        <w:rPr>
          <w:rFonts w:ascii="Arial" w:eastAsia="Arial" w:hAnsi="Arial" w:cs="Arial"/>
          <w:b/>
          <w:sz w:val="26"/>
          <w:szCs w:val="26"/>
        </w:rPr>
        <w:t>Please note:</w:t>
      </w:r>
    </w:p>
    <w:p w14:paraId="11F5CDFC" w14:textId="77777777" w:rsidR="006509DB" w:rsidRDefault="00706E35">
      <w:pPr>
        <w:rPr>
          <w:rFonts w:ascii="Arial" w:eastAsia="Arial" w:hAnsi="Arial" w:cs="Arial"/>
          <w:b/>
        </w:rPr>
      </w:pPr>
      <w:r>
        <w:rPr>
          <w:rFonts w:ascii="Arial" w:eastAsia="Arial" w:hAnsi="Arial" w:cs="Arial"/>
          <w:b/>
        </w:rPr>
        <w:t xml:space="preserve"> </w:t>
      </w:r>
    </w:p>
    <w:p w14:paraId="1DEBEF33" w14:textId="77777777" w:rsidR="006509DB" w:rsidRDefault="00706E35">
      <w:pPr>
        <w:rPr>
          <w:rFonts w:ascii="Arial" w:eastAsia="Arial" w:hAnsi="Arial" w:cs="Arial"/>
          <w:b/>
          <w:sz w:val="22"/>
          <w:szCs w:val="22"/>
        </w:rPr>
      </w:pPr>
      <w:r>
        <w:rPr>
          <w:rFonts w:ascii="Arial" w:eastAsia="Arial" w:hAnsi="Arial" w:cs="Arial"/>
          <w:b/>
          <w:sz w:val="22"/>
          <w:szCs w:val="22"/>
        </w:rPr>
        <w:t>The completed application format shall be uploaded through the online application module at</w:t>
      </w:r>
      <w:hyperlink r:id="rId10">
        <w:r>
          <w:rPr>
            <w:rFonts w:ascii="Arial" w:eastAsia="Arial" w:hAnsi="Arial" w:cs="Arial"/>
            <w:b/>
            <w:sz w:val="22"/>
            <w:szCs w:val="22"/>
          </w:rPr>
          <w:t xml:space="preserve"> </w:t>
        </w:r>
      </w:hyperlink>
      <w:hyperlink r:id="rId11">
        <w:r>
          <w:rPr>
            <w:rFonts w:ascii="Arial" w:eastAsia="Arial" w:hAnsi="Arial" w:cs="Arial"/>
            <w:b/>
            <w:color w:val="1155CC"/>
            <w:sz w:val="22"/>
            <w:szCs w:val="22"/>
            <w:u w:val="single"/>
          </w:rPr>
          <w:t>www.framevoice.report.org</w:t>
        </w:r>
      </w:hyperlink>
      <w:r>
        <w:rPr>
          <w:rFonts w:ascii="Arial" w:eastAsia="Arial" w:hAnsi="Arial" w:cs="Arial"/>
          <w:b/>
          <w:sz w:val="22"/>
          <w:szCs w:val="22"/>
        </w:rPr>
        <w:t>.</w:t>
      </w:r>
    </w:p>
    <w:p w14:paraId="7F444945" w14:textId="224A2E30" w:rsidR="006509DB" w:rsidRDefault="006509DB">
      <w:pPr>
        <w:rPr>
          <w:rFonts w:ascii="Arial" w:eastAsia="Arial" w:hAnsi="Arial" w:cs="Arial"/>
          <w:b/>
          <w:sz w:val="22"/>
          <w:szCs w:val="22"/>
        </w:rPr>
      </w:pPr>
    </w:p>
    <w:p w14:paraId="12DABEBB" w14:textId="0C98A49B" w:rsidR="00943875" w:rsidRPr="00BA4E41" w:rsidRDefault="00943875">
      <w:pPr>
        <w:rPr>
          <w:rFonts w:ascii="Arial" w:eastAsia="Arial" w:hAnsi="Arial" w:cs="Arial"/>
          <w:b/>
          <w:color w:val="FF0000"/>
          <w:sz w:val="22"/>
          <w:szCs w:val="22"/>
        </w:rPr>
      </w:pPr>
      <w:r w:rsidRPr="00BA4E41">
        <w:rPr>
          <w:rFonts w:ascii="Arial" w:eastAsia="Arial" w:hAnsi="Arial" w:cs="Arial"/>
          <w:b/>
          <w:color w:val="FF0000"/>
          <w:sz w:val="22"/>
          <w:szCs w:val="22"/>
        </w:rPr>
        <w:t xml:space="preserve">There are no maximum </w:t>
      </w:r>
      <w:r w:rsidR="00BA4E41" w:rsidRPr="00BA4E41">
        <w:rPr>
          <w:rFonts w:ascii="Arial" w:eastAsia="Arial" w:hAnsi="Arial" w:cs="Arial"/>
          <w:b/>
          <w:color w:val="FF0000"/>
          <w:sz w:val="22"/>
          <w:szCs w:val="22"/>
        </w:rPr>
        <w:t>number</w:t>
      </w:r>
      <w:r w:rsidRPr="00BA4E41">
        <w:rPr>
          <w:rFonts w:ascii="Arial" w:eastAsia="Arial" w:hAnsi="Arial" w:cs="Arial"/>
          <w:b/>
          <w:color w:val="FF0000"/>
          <w:sz w:val="22"/>
          <w:szCs w:val="22"/>
        </w:rPr>
        <w:t xml:space="preserve"> o</w:t>
      </w:r>
      <w:r w:rsidR="00BA4E41" w:rsidRPr="00BA4E41">
        <w:rPr>
          <w:rFonts w:ascii="Arial" w:eastAsia="Arial" w:hAnsi="Arial" w:cs="Arial"/>
          <w:b/>
          <w:color w:val="FF0000"/>
          <w:sz w:val="22"/>
          <w:szCs w:val="22"/>
        </w:rPr>
        <w:t>f key strokes for the questions, but the maximum length of the application form must not exceed 8 pages.</w:t>
      </w:r>
    </w:p>
    <w:p w14:paraId="01562814" w14:textId="77777777" w:rsidR="00943875" w:rsidRDefault="00943875">
      <w:pPr>
        <w:rPr>
          <w:rFonts w:ascii="Arial" w:eastAsia="Arial" w:hAnsi="Arial" w:cs="Arial"/>
          <w:b/>
          <w:sz w:val="22"/>
          <w:szCs w:val="22"/>
        </w:rPr>
      </w:pPr>
    </w:p>
    <w:p w14:paraId="79BBE2C9" w14:textId="77777777" w:rsidR="006509DB" w:rsidRDefault="00706E35">
      <w:pPr>
        <w:rPr>
          <w:rFonts w:ascii="Arial" w:eastAsia="Arial" w:hAnsi="Arial" w:cs="Arial"/>
          <w:b/>
          <w:sz w:val="22"/>
          <w:szCs w:val="22"/>
        </w:rPr>
      </w:pPr>
      <w:r>
        <w:rPr>
          <w:rFonts w:ascii="Arial" w:eastAsia="Arial" w:hAnsi="Arial" w:cs="Arial"/>
          <w:b/>
          <w:sz w:val="22"/>
          <w:szCs w:val="22"/>
        </w:rPr>
        <w:t>1.  When you enter the module on</w:t>
      </w:r>
      <w:hyperlink r:id="rId12">
        <w:r>
          <w:rPr>
            <w:rFonts w:ascii="Arial" w:eastAsia="Arial" w:hAnsi="Arial" w:cs="Arial"/>
            <w:b/>
            <w:sz w:val="22"/>
            <w:szCs w:val="22"/>
          </w:rPr>
          <w:t xml:space="preserve"> </w:t>
        </w:r>
      </w:hyperlink>
      <w:hyperlink r:id="rId13">
        <w:r>
          <w:rPr>
            <w:rFonts w:ascii="Arial" w:eastAsia="Arial" w:hAnsi="Arial" w:cs="Arial"/>
            <w:b/>
            <w:color w:val="1155CC"/>
            <w:sz w:val="22"/>
            <w:szCs w:val="22"/>
            <w:u w:val="single"/>
          </w:rPr>
          <w:t>www.framevoicereport.org</w:t>
        </w:r>
      </w:hyperlink>
      <w:r>
        <w:rPr>
          <w:rFonts w:ascii="Arial" w:eastAsia="Arial" w:hAnsi="Arial" w:cs="Arial"/>
          <w:b/>
          <w:sz w:val="22"/>
          <w:szCs w:val="22"/>
        </w:rPr>
        <w:t xml:space="preserve"> you will first be asked to answer the following yes/no questions ensuring that you are eligible as applicant:  </w:t>
      </w:r>
    </w:p>
    <w:p w14:paraId="37F829A3" w14:textId="77777777" w:rsidR="006509DB" w:rsidRDefault="00706E35">
      <w:pPr>
        <w:spacing w:line="276" w:lineRule="auto"/>
        <w:rPr>
          <w:rFonts w:ascii="Arial" w:eastAsia="Arial" w:hAnsi="Arial" w:cs="Arial"/>
          <w:b/>
          <w:sz w:val="22"/>
          <w:szCs w:val="22"/>
        </w:rPr>
      </w:pPr>
      <w:r>
        <w:rPr>
          <w:rFonts w:ascii="Arial" w:eastAsia="Arial" w:hAnsi="Arial" w:cs="Arial"/>
          <w:b/>
          <w:sz w:val="22"/>
          <w:szCs w:val="22"/>
        </w:rPr>
        <w:t xml:space="preserve"> </w:t>
      </w:r>
    </w:p>
    <w:p w14:paraId="46622C5A" w14:textId="24FEE4EC" w:rsidR="006509DB" w:rsidRDefault="00706E35">
      <w:pPr>
        <w:numPr>
          <w:ilvl w:val="0"/>
          <w:numId w:val="2"/>
        </w:numPr>
        <w:spacing w:line="276" w:lineRule="auto"/>
        <w:contextualSpacing/>
        <w:rPr>
          <w:rFonts w:ascii="Arial" w:eastAsia="Arial" w:hAnsi="Arial" w:cs="Arial"/>
          <w:sz w:val="22"/>
          <w:szCs w:val="22"/>
        </w:rPr>
      </w:pPr>
      <w:r>
        <w:rPr>
          <w:rFonts w:ascii="Arial" w:eastAsia="Arial" w:hAnsi="Arial" w:cs="Arial"/>
          <w:sz w:val="22"/>
          <w:szCs w:val="22"/>
        </w:rPr>
        <w:t xml:space="preserve">State the Country or Region in which your </w:t>
      </w:r>
      <w:proofErr w:type="spellStart"/>
      <w:r>
        <w:rPr>
          <w:rFonts w:ascii="Arial" w:eastAsia="Arial" w:hAnsi="Arial" w:cs="Arial"/>
          <w:sz w:val="22"/>
          <w:szCs w:val="22"/>
        </w:rPr>
        <w:t>Organisation</w:t>
      </w:r>
      <w:proofErr w:type="spellEnd"/>
      <w:r>
        <w:rPr>
          <w:rFonts w:ascii="Arial" w:eastAsia="Arial" w:hAnsi="Arial" w:cs="Arial"/>
          <w:sz w:val="22"/>
          <w:szCs w:val="22"/>
        </w:rPr>
        <w:t xml:space="preserve"> has domicile </w:t>
      </w:r>
    </w:p>
    <w:p w14:paraId="3BE3135D" w14:textId="77777777" w:rsidR="00F94F7A" w:rsidRPr="00F94F7A" w:rsidRDefault="00706E35" w:rsidP="00400C1E">
      <w:pPr>
        <w:pStyle w:val="ListParagraph"/>
        <w:numPr>
          <w:ilvl w:val="0"/>
          <w:numId w:val="1"/>
        </w:numPr>
        <w:spacing w:after="200" w:line="276" w:lineRule="auto"/>
        <w:rPr>
          <w:rFonts w:ascii="Arial" w:eastAsia="Arial" w:hAnsi="Arial" w:cs="Arial"/>
          <w:sz w:val="22"/>
          <w:szCs w:val="22"/>
        </w:rPr>
      </w:pPr>
      <w:r w:rsidRPr="00F94F7A">
        <w:rPr>
          <w:rFonts w:ascii="Arial" w:eastAsia="Arial" w:hAnsi="Arial" w:cs="Arial"/>
          <w:sz w:val="22"/>
          <w:szCs w:val="22"/>
        </w:rPr>
        <w:t>Does the project include a 5 % own contribution?</w:t>
      </w:r>
    </w:p>
    <w:p w14:paraId="05831895" w14:textId="7193FEEC" w:rsidR="00F94F7A" w:rsidRDefault="00706E35" w:rsidP="00FF0E8E">
      <w:pPr>
        <w:pStyle w:val="ListParagraph"/>
        <w:numPr>
          <w:ilvl w:val="0"/>
          <w:numId w:val="1"/>
        </w:numPr>
        <w:spacing w:after="200" w:line="276" w:lineRule="auto"/>
        <w:rPr>
          <w:rFonts w:ascii="Arial" w:eastAsia="Arial" w:hAnsi="Arial" w:cs="Arial"/>
          <w:sz w:val="22"/>
          <w:szCs w:val="22"/>
        </w:rPr>
      </w:pPr>
      <w:r w:rsidRPr="00F94F7A">
        <w:rPr>
          <w:rFonts w:ascii="Arial" w:eastAsia="Arial" w:hAnsi="Arial" w:cs="Arial"/>
          <w:sz w:val="22"/>
          <w:szCs w:val="22"/>
        </w:rPr>
        <w:t xml:space="preserve">State the date on which your </w:t>
      </w:r>
      <w:proofErr w:type="spellStart"/>
      <w:r w:rsidRPr="00F94F7A">
        <w:rPr>
          <w:rFonts w:ascii="Arial" w:eastAsia="Arial" w:hAnsi="Arial" w:cs="Arial"/>
          <w:sz w:val="22"/>
          <w:szCs w:val="22"/>
        </w:rPr>
        <w:t>Organisation</w:t>
      </w:r>
      <w:proofErr w:type="spellEnd"/>
      <w:r w:rsidRPr="00F94F7A">
        <w:rPr>
          <w:rFonts w:ascii="Arial" w:eastAsia="Arial" w:hAnsi="Arial" w:cs="Arial"/>
          <w:sz w:val="22"/>
          <w:szCs w:val="22"/>
        </w:rPr>
        <w:t xml:space="preserve"> </w:t>
      </w:r>
      <w:r w:rsidR="0069724D">
        <w:rPr>
          <w:rFonts w:ascii="Arial" w:eastAsia="Arial" w:hAnsi="Arial" w:cs="Arial"/>
          <w:sz w:val="22"/>
          <w:szCs w:val="22"/>
        </w:rPr>
        <w:t>was registered in the Finnish Register of Associations.</w:t>
      </w:r>
    </w:p>
    <w:p w14:paraId="3D8F58A3" w14:textId="77777777" w:rsidR="00F94F7A" w:rsidRDefault="00706E35" w:rsidP="000A4C40">
      <w:pPr>
        <w:pStyle w:val="ListParagraph"/>
        <w:numPr>
          <w:ilvl w:val="0"/>
          <w:numId w:val="1"/>
        </w:numPr>
        <w:spacing w:after="200" w:line="276" w:lineRule="auto"/>
        <w:rPr>
          <w:rFonts w:ascii="Arial" w:eastAsia="Arial" w:hAnsi="Arial" w:cs="Arial"/>
          <w:sz w:val="22"/>
          <w:szCs w:val="22"/>
        </w:rPr>
      </w:pPr>
      <w:r w:rsidRPr="00F94F7A">
        <w:rPr>
          <w:rFonts w:ascii="Arial" w:eastAsia="Arial" w:hAnsi="Arial" w:cs="Arial"/>
          <w:sz w:val="22"/>
          <w:szCs w:val="22"/>
        </w:rPr>
        <w:t xml:space="preserve">Does your </w:t>
      </w:r>
      <w:proofErr w:type="spellStart"/>
      <w:r w:rsidRPr="00F94F7A">
        <w:rPr>
          <w:rFonts w:ascii="Arial" w:eastAsia="Arial" w:hAnsi="Arial" w:cs="Arial"/>
          <w:sz w:val="22"/>
          <w:szCs w:val="22"/>
        </w:rPr>
        <w:t>Organisation</w:t>
      </w:r>
      <w:proofErr w:type="spellEnd"/>
      <w:r w:rsidRPr="00F94F7A">
        <w:rPr>
          <w:rFonts w:ascii="Arial" w:eastAsia="Arial" w:hAnsi="Arial" w:cs="Arial"/>
          <w:sz w:val="22"/>
          <w:szCs w:val="22"/>
        </w:rPr>
        <w:t xml:space="preserve"> have at least 30 members/supporters/volunteers?</w:t>
      </w:r>
    </w:p>
    <w:p w14:paraId="5C277D06" w14:textId="77777777" w:rsidR="00F94F7A" w:rsidRDefault="00706E35" w:rsidP="006F029C">
      <w:pPr>
        <w:pStyle w:val="ListParagraph"/>
        <w:numPr>
          <w:ilvl w:val="0"/>
          <w:numId w:val="1"/>
        </w:numPr>
        <w:spacing w:after="200" w:line="276" w:lineRule="auto"/>
        <w:rPr>
          <w:rFonts w:ascii="Arial" w:eastAsia="Arial" w:hAnsi="Arial" w:cs="Arial"/>
          <w:sz w:val="22"/>
          <w:szCs w:val="22"/>
        </w:rPr>
      </w:pPr>
      <w:r w:rsidRPr="00F94F7A">
        <w:rPr>
          <w:rFonts w:ascii="Arial" w:eastAsia="Arial" w:hAnsi="Arial" w:cs="Arial"/>
          <w:sz w:val="22"/>
          <w:szCs w:val="22"/>
        </w:rPr>
        <w:t xml:space="preserve">Is your </w:t>
      </w:r>
      <w:proofErr w:type="spellStart"/>
      <w:r w:rsidRPr="00F94F7A">
        <w:rPr>
          <w:rFonts w:ascii="Arial" w:eastAsia="Arial" w:hAnsi="Arial" w:cs="Arial"/>
          <w:sz w:val="22"/>
          <w:szCs w:val="22"/>
        </w:rPr>
        <w:t>organisation</w:t>
      </w:r>
      <w:proofErr w:type="spellEnd"/>
      <w:r w:rsidRPr="00F94F7A">
        <w:rPr>
          <w:rFonts w:ascii="Arial" w:eastAsia="Arial" w:hAnsi="Arial" w:cs="Arial"/>
          <w:sz w:val="22"/>
          <w:szCs w:val="22"/>
        </w:rPr>
        <w:t xml:space="preserve"> non-profit, working with development cooperation and/or development education as part of your stat</w:t>
      </w:r>
      <w:r w:rsidR="0038640B" w:rsidRPr="00F94F7A">
        <w:rPr>
          <w:rFonts w:ascii="Arial" w:eastAsia="Arial" w:hAnsi="Arial" w:cs="Arial"/>
          <w:sz w:val="22"/>
          <w:szCs w:val="22"/>
        </w:rPr>
        <w:t xml:space="preserve">utes, </w:t>
      </w:r>
      <w:proofErr w:type="spellStart"/>
      <w:r w:rsidR="0038640B" w:rsidRPr="00F94F7A">
        <w:rPr>
          <w:rFonts w:ascii="Arial" w:eastAsia="Arial" w:hAnsi="Arial" w:cs="Arial"/>
          <w:sz w:val="22"/>
          <w:szCs w:val="22"/>
        </w:rPr>
        <w:t>programmes</w:t>
      </w:r>
      <w:proofErr w:type="spellEnd"/>
      <w:r w:rsidR="0038640B" w:rsidRPr="00F94F7A">
        <w:rPr>
          <w:rFonts w:ascii="Arial" w:eastAsia="Arial" w:hAnsi="Arial" w:cs="Arial"/>
          <w:sz w:val="22"/>
          <w:szCs w:val="22"/>
        </w:rPr>
        <w:t xml:space="preserve"> or activities?</w:t>
      </w:r>
    </w:p>
    <w:p w14:paraId="13489008" w14:textId="77777777" w:rsidR="00F94F7A" w:rsidRDefault="00706E35" w:rsidP="002C1B74">
      <w:pPr>
        <w:pStyle w:val="ListParagraph"/>
        <w:numPr>
          <w:ilvl w:val="0"/>
          <w:numId w:val="1"/>
        </w:numPr>
        <w:spacing w:after="200" w:line="276" w:lineRule="auto"/>
        <w:rPr>
          <w:rFonts w:ascii="Arial" w:eastAsia="Arial" w:hAnsi="Arial" w:cs="Arial"/>
          <w:sz w:val="22"/>
          <w:szCs w:val="22"/>
        </w:rPr>
      </w:pPr>
      <w:r w:rsidRPr="00F94F7A">
        <w:rPr>
          <w:rFonts w:ascii="Arial" w:eastAsia="Arial" w:hAnsi="Arial" w:cs="Arial"/>
          <w:sz w:val="22"/>
          <w:szCs w:val="22"/>
        </w:rPr>
        <w:t xml:space="preserve">Has your </w:t>
      </w:r>
      <w:proofErr w:type="spellStart"/>
      <w:r w:rsidRPr="00F94F7A">
        <w:rPr>
          <w:rFonts w:ascii="Arial" w:eastAsia="Arial" w:hAnsi="Arial" w:cs="Arial"/>
          <w:sz w:val="22"/>
          <w:szCs w:val="22"/>
        </w:rPr>
        <w:t>organisation</w:t>
      </w:r>
      <w:proofErr w:type="spellEnd"/>
      <w:r w:rsidRPr="00F94F7A">
        <w:rPr>
          <w:rFonts w:ascii="Arial" w:eastAsia="Arial" w:hAnsi="Arial" w:cs="Arial"/>
          <w:sz w:val="22"/>
          <w:szCs w:val="22"/>
        </w:rPr>
        <w:t xml:space="preserve"> received funding as either applicant or co-applicant from the previous EU DEAR call launched in 2014?</w:t>
      </w:r>
    </w:p>
    <w:p w14:paraId="6E92309F" w14:textId="66778C27" w:rsidR="006509DB" w:rsidRPr="00F94F7A" w:rsidRDefault="00706E35" w:rsidP="002C1B74">
      <w:pPr>
        <w:pStyle w:val="ListParagraph"/>
        <w:numPr>
          <w:ilvl w:val="0"/>
          <w:numId w:val="1"/>
        </w:numPr>
        <w:spacing w:after="200" w:line="276" w:lineRule="auto"/>
        <w:rPr>
          <w:rFonts w:ascii="Arial" w:eastAsia="Arial" w:hAnsi="Arial" w:cs="Arial"/>
          <w:sz w:val="22"/>
          <w:szCs w:val="22"/>
        </w:rPr>
      </w:pPr>
      <w:r w:rsidRPr="00F94F7A">
        <w:rPr>
          <w:rFonts w:ascii="Arial" w:eastAsia="Arial" w:hAnsi="Arial" w:cs="Arial"/>
          <w:sz w:val="22"/>
          <w:szCs w:val="22"/>
        </w:rPr>
        <w:t xml:space="preserve">Is your </w:t>
      </w:r>
      <w:proofErr w:type="spellStart"/>
      <w:r w:rsidRPr="00F94F7A">
        <w:rPr>
          <w:rFonts w:ascii="Arial" w:eastAsia="Arial" w:hAnsi="Arial" w:cs="Arial"/>
          <w:sz w:val="22"/>
          <w:szCs w:val="22"/>
        </w:rPr>
        <w:t>organisation</w:t>
      </w:r>
      <w:proofErr w:type="spellEnd"/>
      <w:r w:rsidRPr="00F94F7A">
        <w:rPr>
          <w:rFonts w:ascii="Arial" w:eastAsia="Arial" w:hAnsi="Arial" w:cs="Arial"/>
          <w:sz w:val="22"/>
          <w:szCs w:val="22"/>
        </w:rPr>
        <w:t xml:space="preserve"> applying for more than one action in this application round?</w:t>
      </w:r>
    </w:p>
    <w:p w14:paraId="452362BA" w14:textId="77777777" w:rsidR="0038640B" w:rsidRDefault="0038640B" w:rsidP="007F3815">
      <w:pPr>
        <w:spacing w:after="200" w:line="276" w:lineRule="auto"/>
        <w:ind w:left="1440"/>
        <w:contextualSpacing/>
        <w:rPr>
          <w:rFonts w:ascii="Arial" w:eastAsia="Arial" w:hAnsi="Arial" w:cs="Arial"/>
          <w:sz w:val="22"/>
          <w:szCs w:val="22"/>
        </w:rPr>
      </w:pPr>
    </w:p>
    <w:p w14:paraId="7A3C4D95" w14:textId="243A3704" w:rsidR="006509DB" w:rsidRDefault="00706E35">
      <w:pPr>
        <w:rPr>
          <w:rFonts w:ascii="Arial" w:eastAsia="Arial" w:hAnsi="Arial" w:cs="Arial"/>
          <w:b/>
          <w:sz w:val="28"/>
          <w:szCs w:val="28"/>
        </w:rPr>
      </w:pPr>
      <w:r>
        <w:rPr>
          <w:rFonts w:ascii="Arial" w:eastAsia="Arial" w:hAnsi="Arial" w:cs="Arial"/>
          <w:b/>
          <w:sz w:val="22"/>
          <w:szCs w:val="22"/>
        </w:rPr>
        <w:t xml:space="preserve">2.     When you have answered these questions and you fulfill the eligibility criteria, you will get </w:t>
      </w:r>
      <w:r w:rsidRPr="0069724D">
        <w:rPr>
          <w:rFonts w:ascii="Arial" w:eastAsia="Arial" w:hAnsi="Arial" w:cs="Arial"/>
          <w:b/>
          <w:i/>
          <w:sz w:val="22"/>
          <w:szCs w:val="22"/>
        </w:rPr>
        <w:t xml:space="preserve">an application </w:t>
      </w:r>
      <w:r w:rsidR="0069724D" w:rsidRPr="0069724D">
        <w:rPr>
          <w:rFonts w:ascii="Arial" w:eastAsia="Arial" w:hAnsi="Arial" w:cs="Arial"/>
          <w:b/>
          <w:i/>
          <w:sz w:val="22"/>
          <w:szCs w:val="22"/>
        </w:rPr>
        <w:t>link</w:t>
      </w:r>
      <w:r>
        <w:rPr>
          <w:rFonts w:ascii="Arial" w:eastAsia="Arial" w:hAnsi="Arial" w:cs="Arial"/>
          <w:b/>
          <w:sz w:val="22"/>
          <w:szCs w:val="22"/>
        </w:rPr>
        <w:t xml:space="preserve"> enabling you to proceed and register. First you will be asked to insert the following information:</w:t>
      </w:r>
      <w:r>
        <w:rPr>
          <w:rFonts w:ascii="Arial" w:eastAsia="Arial" w:hAnsi="Arial" w:cs="Arial"/>
          <w:b/>
          <w:sz w:val="22"/>
          <w:szCs w:val="22"/>
        </w:rPr>
        <w:br/>
      </w:r>
    </w:p>
    <w:p w14:paraId="767940BE" w14:textId="77777777" w:rsidR="006509DB" w:rsidRDefault="00706E35">
      <w:pPr>
        <w:spacing w:after="200" w:line="276" w:lineRule="auto"/>
        <w:rPr>
          <w:rFonts w:ascii="Arial" w:eastAsia="Arial" w:hAnsi="Arial" w:cs="Arial"/>
          <w:b/>
          <w:sz w:val="22"/>
          <w:szCs w:val="22"/>
        </w:rPr>
      </w:pPr>
      <w:r>
        <w:rPr>
          <w:rFonts w:ascii="Arial" w:eastAsia="Arial" w:hAnsi="Arial" w:cs="Arial"/>
          <w:b/>
          <w:sz w:val="22"/>
          <w:szCs w:val="22"/>
        </w:rPr>
        <w:t xml:space="preserve">About the applying </w:t>
      </w:r>
      <w:proofErr w:type="spellStart"/>
      <w:r>
        <w:rPr>
          <w:rFonts w:ascii="Arial" w:eastAsia="Arial" w:hAnsi="Arial" w:cs="Arial"/>
          <w:b/>
          <w:sz w:val="22"/>
          <w:szCs w:val="22"/>
        </w:rPr>
        <w:t>organisation</w:t>
      </w:r>
      <w:proofErr w:type="spellEnd"/>
      <w:r>
        <w:rPr>
          <w:rFonts w:ascii="Arial" w:eastAsia="Arial" w:hAnsi="Arial" w:cs="Arial"/>
          <w:b/>
          <w:sz w:val="22"/>
          <w:szCs w:val="22"/>
        </w:rPr>
        <w:t>(s)</w:t>
      </w:r>
    </w:p>
    <w:p w14:paraId="24B59D5B" w14:textId="77777777" w:rsidR="006509DB" w:rsidRDefault="00706E35">
      <w:pPr>
        <w:numPr>
          <w:ilvl w:val="0"/>
          <w:numId w:val="1"/>
        </w:numPr>
        <w:spacing w:after="200" w:line="276" w:lineRule="auto"/>
        <w:contextualSpacing/>
        <w:rPr>
          <w:rFonts w:ascii="Arial" w:eastAsia="Arial" w:hAnsi="Arial" w:cs="Arial"/>
          <w:sz w:val="22"/>
          <w:szCs w:val="22"/>
        </w:rPr>
      </w:pPr>
      <w:r>
        <w:rPr>
          <w:rFonts w:ascii="Arial" w:eastAsia="Arial" w:hAnsi="Arial" w:cs="Arial"/>
          <w:sz w:val="22"/>
          <w:szCs w:val="22"/>
        </w:rPr>
        <w:t>Name and email of the contact person of the action applied for</w:t>
      </w:r>
    </w:p>
    <w:p w14:paraId="666267ED" w14:textId="77777777" w:rsidR="006509DB" w:rsidRDefault="00706E35">
      <w:pPr>
        <w:numPr>
          <w:ilvl w:val="0"/>
          <w:numId w:val="1"/>
        </w:numPr>
        <w:spacing w:after="200" w:line="276" w:lineRule="auto"/>
        <w:contextualSpacing/>
        <w:rPr>
          <w:rFonts w:ascii="Arial" w:eastAsia="Arial" w:hAnsi="Arial" w:cs="Arial"/>
          <w:sz w:val="22"/>
          <w:szCs w:val="22"/>
        </w:rPr>
      </w:pPr>
      <w:r>
        <w:rPr>
          <w:rFonts w:ascii="Arial" w:eastAsia="Arial" w:hAnsi="Arial" w:cs="Arial"/>
          <w:sz w:val="22"/>
          <w:szCs w:val="22"/>
        </w:rPr>
        <w:t xml:space="preserve">Name, address, website (if any) and relevant registration number for the applying (lead) </w:t>
      </w:r>
      <w:proofErr w:type="spellStart"/>
      <w:r>
        <w:rPr>
          <w:rFonts w:ascii="Arial" w:eastAsia="Arial" w:hAnsi="Arial" w:cs="Arial"/>
          <w:sz w:val="22"/>
          <w:szCs w:val="22"/>
        </w:rPr>
        <w:t>organisation</w:t>
      </w:r>
      <w:proofErr w:type="spellEnd"/>
    </w:p>
    <w:p w14:paraId="6839CDF4" w14:textId="77777777" w:rsidR="006509DB" w:rsidRDefault="00706E35">
      <w:pPr>
        <w:numPr>
          <w:ilvl w:val="0"/>
          <w:numId w:val="1"/>
        </w:numPr>
        <w:spacing w:after="200" w:line="276" w:lineRule="auto"/>
        <w:contextualSpacing/>
        <w:rPr>
          <w:rFonts w:ascii="Arial" w:eastAsia="Arial" w:hAnsi="Arial" w:cs="Arial"/>
          <w:sz w:val="22"/>
          <w:szCs w:val="22"/>
        </w:rPr>
      </w:pPr>
      <w:r>
        <w:rPr>
          <w:rFonts w:ascii="Arial" w:eastAsia="Arial" w:hAnsi="Arial" w:cs="Arial"/>
          <w:sz w:val="22"/>
          <w:szCs w:val="22"/>
        </w:rPr>
        <w:t>Upload your statutes</w:t>
      </w:r>
    </w:p>
    <w:p w14:paraId="3F12A5E0" w14:textId="77777777" w:rsidR="006509DB" w:rsidRDefault="00706E35">
      <w:pPr>
        <w:numPr>
          <w:ilvl w:val="0"/>
          <w:numId w:val="1"/>
        </w:numPr>
        <w:spacing w:after="200" w:line="276" w:lineRule="auto"/>
        <w:contextualSpacing/>
        <w:rPr>
          <w:rFonts w:ascii="Arial" w:eastAsia="Arial" w:hAnsi="Arial" w:cs="Arial"/>
          <w:sz w:val="22"/>
          <w:szCs w:val="22"/>
        </w:rPr>
      </w:pPr>
      <w:r>
        <w:rPr>
          <w:rFonts w:ascii="Arial" w:eastAsia="Arial" w:hAnsi="Arial" w:cs="Arial"/>
          <w:sz w:val="22"/>
          <w:szCs w:val="22"/>
        </w:rPr>
        <w:t>Upload your Financial Statement (most recently approved)</w:t>
      </w:r>
    </w:p>
    <w:p w14:paraId="4972485C" w14:textId="77777777" w:rsidR="006509DB" w:rsidRDefault="00706E35">
      <w:pPr>
        <w:numPr>
          <w:ilvl w:val="0"/>
          <w:numId w:val="1"/>
        </w:numPr>
        <w:spacing w:after="200" w:line="276" w:lineRule="auto"/>
        <w:contextualSpacing/>
        <w:rPr>
          <w:rFonts w:ascii="Arial" w:eastAsia="Arial" w:hAnsi="Arial" w:cs="Arial"/>
          <w:sz w:val="22"/>
          <w:szCs w:val="22"/>
        </w:rPr>
      </w:pPr>
      <w:r>
        <w:rPr>
          <w:rFonts w:ascii="Arial" w:eastAsia="Arial" w:hAnsi="Arial" w:cs="Arial"/>
          <w:sz w:val="22"/>
          <w:szCs w:val="22"/>
        </w:rPr>
        <w:t>Upload your Annual Report (most recently approved)</w:t>
      </w:r>
    </w:p>
    <w:p w14:paraId="47E9F124" w14:textId="77777777" w:rsidR="007F3815" w:rsidRDefault="007F3815">
      <w:pPr>
        <w:spacing w:after="200" w:line="276" w:lineRule="auto"/>
        <w:rPr>
          <w:rFonts w:ascii="Arial" w:eastAsia="Arial" w:hAnsi="Arial" w:cs="Arial"/>
          <w:b/>
          <w:sz w:val="22"/>
          <w:szCs w:val="22"/>
        </w:rPr>
      </w:pPr>
    </w:p>
    <w:p w14:paraId="404EBDED" w14:textId="6C926999" w:rsidR="006509DB" w:rsidRDefault="00706E35">
      <w:pPr>
        <w:spacing w:after="200" w:line="276" w:lineRule="auto"/>
        <w:rPr>
          <w:rFonts w:ascii="Arial" w:eastAsia="Arial" w:hAnsi="Arial" w:cs="Arial"/>
          <w:b/>
          <w:sz w:val="22"/>
          <w:szCs w:val="22"/>
        </w:rPr>
      </w:pPr>
      <w:r>
        <w:rPr>
          <w:rFonts w:ascii="Arial" w:eastAsia="Arial" w:hAnsi="Arial" w:cs="Arial"/>
          <w:b/>
          <w:sz w:val="22"/>
          <w:szCs w:val="22"/>
        </w:rPr>
        <w:t xml:space="preserve">In the case of two </w:t>
      </w:r>
      <w:proofErr w:type="spellStart"/>
      <w:r>
        <w:rPr>
          <w:rFonts w:ascii="Arial" w:eastAsia="Arial" w:hAnsi="Arial" w:cs="Arial"/>
          <w:b/>
          <w:sz w:val="22"/>
          <w:szCs w:val="22"/>
        </w:rPr>
        <w:t>organisations</w:t>
      </w:r>
      <w:proofErr w:type="spellEnd"/>
      <w:r>
        <w:rPr>
          <w:rFonts w:ascii="Arial" w:eastAsia="Arial" w:hAnsi="Arial" w:cs="Arial"/>
          <w:b/>
          <w:sz w:val="22"/>
          <w:szCs w:val="22"/>
        </w:rPr>
        <w:t xml:space="preserve"> applying together:</w:t>
      </w:r>
    </w:p>
    <w:p w14:paraId="27D8F209" w14:textId="77777777" w:rsidR="006509DB" w:rsidRDefault="00706E35">
      <w:pPr>
        <w:numPr>
          <w:ilvl w:val="0"/>
          <w:numId w:val="1"/>
        </w:numPr>
        <w:spacing w:after="200" w:line="276" w:lineRule="auto"/>
        <w:contextualSpacing/>
        <w:rPr>
          <w:rFonts w:ascii="Arial" w:eastAsia="Arial" w:hAnsi="Arial" w:cs="Arial"/>
          <w:sz w:val="22"/>
          <w:szCs w:val="22"/>
        </w:rPr>
      </w:pPr>
      <w:r>
        <w:rPr>
          <w:rFonts w:ascii="Arial" w:eastAsia="Arial" w:hAnsi="Arial" w:cs="Arial"/>
          <w:sz w:val="22"/>
          <w:szCs w:val="22"/>
        </w:rPr>
        <w:t>Name, relevant registration number and web address (of any) of co-applicant</w:t>
      </w:r>
    </w:p>
    <w:p w14:paraId="48C9FAF1" w14:textId="77777777" w:rsidR="006509DB" w:rsidRDefault="00706E35">
      <w:pPr>
        <w:numPr>
          <w:ilvl w:val="0"/>
          <w:numId w:val="1"/>
        </w:numPr>
        <w:spacing w:after="200" w:line="276" w:lineRule="auto"/>
        <w:contextualSpacing/>
        <w:rPr>
          <w:rFonts w:ascii="Arial" w:eastAsia="Arial" w:hAnsi="Arial" w:cs="Arial"/>
          <w:sz w:val="22"/>
          <w:szCs w:val="22"/>
        </w:rPr>
      </w:pPr>
      <w:r>
        <w:rPr>
          <w:rFonts w:ascii="Arial" w:eastAsia="Arial" w:hAnsi="Arial" w:cs="Arial"/>
          <w:sz w:val="22"/>
          <w:szCs w:val="22"/>
        </w:rPr>
        <w:t>Number of members, supporters and volunteers of co-applicant</w:t>
      </w:r>
    </w:p>
    <w:p w14:paraId="0868E331" w14:textId="1468ACDC" w:rsidR="007F3815" w:rsidRDefault="007F3815">
      <w:pPr>
        <w:spacing w:after="200" w:line="276" w:lineRule="auto"/>
        <w:rPr>
          <w:rFonts w:ascii="Arial" w:eastAsia="Arial" w:hAnsi="Arial" w:cs="Arial"/>
          <w:b/>
          <w:sz w:val="22"/>
          <w:szCs w:val="22"/>
        </w:rPr>
      </w:pPr>
    </w:p>
    <w:p w14:paraId="0EBC4200" w14:textId="77777777" w:rsidR="00BA4E41" w:rsidRDefault="00BA4E41">
      <w:pPr>
        <w:spacing w:after="200" w:line="276" w:lineRule="auto"/>
        <w:rPr>
          <w:rFonts w:ascii="Arial" w:eastAsia="Arial" w:hAnsi="Arial" w:cs="Arial"/>
          <w:b/>
          <w:sz w:val="22"/>
          <w:szCs w:val="22"/>
        </w:rPr>
      </w:pPr>
    </w:p>
    <w:p w14:paraId="07ACC7D2" w14:textId="663E8B0A" w:rsidR="006509DB" w:rsidRDefault="00706E35">
      <w:pPr>
        <w:spacing w:after="200" w:line="276" w:lineRule="auto"/>
        <w:rPr>
          <w:rFonts w:ascii="Arial" w:eastAsia="Arial" w:hAnsi="Arial" w:cs="Arial"/>
          <w:b/>
          <w:sz w:val="22"/>
          <w:szCs w:val="22"/>
        </w:rPr>
      </w:pPr>
      <w:r>
        <w:rPr>
          <w:rFonts w:ascii="Arial" w:eastAsia="Arial" w:hAnsi="Arial" w:cs="Arial"/>
          <w:b/>
          <w:sz w:val="22"/>
          <w:szCs w:val="22"/>
        </w:rPr>
        <w:lastRenderedPageBreak/>
        <w:t>About the action applied for</w:t>
      </w:r>
    </w:p>
    <w:p w14:paraId="0A7A75B8" w14:textId="77777777" w:rsidR="006509DB" w:rsidRDefault="00706E35">
      <w:pPr>
        <w:numPr>
          <w:ilvl w:val="0"/>
          <w:numId w:val="1"/>
        </w:numPr>
        <w:spacing w:after="200" w:line="276" w:lineRule="auto"/>
        <w:contextualSpacing/>
        <w:rPr>
          <w:rFonts w:ascii="Arial" w:eastAsia="Arial" w:hAnsi="Arial" w:cs="Arial"/>
          <w:sz w:val="22"/>
          <w:szCs w:val="22"/>
        </w:rPr>
      </w:pPr>
      <w:r>
        <w:rPr>
          <w:rFonts w:ascii="Arial" w:eastAsia="Arial" w:hAnsi="Arial" w:cs="Arial"/>
          <w:sz w:val="22"/>
          <w:szCs w:val="22"/>
        </w:rPr>
        <w:t>Title of the action</w:t>
      </w:r>
    </w:p>
    <w:p w14:paraId="1702D0B0" w14:textId="77777777" w:rsidR="006509DB" w:rsidRDefault="00706E35">
      <w:pPr>
        <w:numPr>
          <w:ilvl w:val="0"/>
          <w:numId w:val="1"/>
        </w:numPr>
        <w:spacing w:after="200" w:line="276" w:lineRule="auto"/>
        <w:contextualSpacing/>
        <w:rPr>
          <w:rFonts w:ascii="Arial" w:eastAsia="Arial" w:hAnsi="Arial" w:cs="Arial"/>
          <w:sz w:val="22"/>
          <w:szCs w:val="22"/>
        </w:rPr>
      </w:pPr>
      <w:r>
        <w:rPr>
          <w:rFonts w:ascii="Arial" w:eastAsia="Arial" w:hAnsi="Arial" w:cs="Arial"/>
          <w:sz w:val="22"/>
          <w:szCs w:val="22"/>
        </w:rPr>
        <w:t>Start and end date (variations in latest possible end dates will be specified in the system)</w:t>
      </w:r>
    </w:p>
    <w:p w14:paraId="620CB64B" w14:textId="77777777" w:rsidR="006509DB" w:rsidRDefault="00706E35">
      <w:pPr>
        <w:numPr>
          <w:ilvl w:val="0"/>
          <w:numId w:val="1"/>
        </w:numPr>
        <w:spacing w:after="200" w:line="276" w:lineRule="auto"/>
        <w:contextualSpacing/>
        <w:rPr>
          <w:rFonts w:ascii="Arial" w:eastAsia="Arial" w:hAnsi="Arial" w:cs="Arial"/>
          <w:sz w:val="22"/>
          <w:szCs w:val="22"/>
        </w:rPr>
      </w:pPr>
      <w:r>
        <w:rPr>
          <w:rFonts w:ascii="Arial" w:eastAsia="Arial" w:hAnsi="Arial" w:cs="Arial"/>
          <w:sz w:val="22"/>
          <w:szCs w:val="22"/>
        </w:rPr>
        <w:t>Summary of the action in English. Max 1800 key strokes. NB: In case of approval this summary will be published on the Frame, Voice, Report homepage</w:t>
      </w:r>
    </w:p>
    <w:p w14:paraId="1CBA4A98" w14:textId="77777777" w:rsidR="006509DB" w:rsidRDefault="00706E35">
      <w:pPr>
        <w:numPr>
          <w:ilvl w:val="0"/>
          <w:numId w:val="1"/>
        </w:numPr>
        <w:spacing w:after="200" w:line="276" w:lineRule="auto"/>
        <w:contextualSpacing/>
        <w:rPr>
          <w:rFonts w:ascii="Arial" w:eastAsia="Arial" w:hAnsi="Arial" w:cs="Arial"/>
          <w:sz w:val="22"/>
          <w:szCs w:val="22"/>
        </w:rPr>
      </w:pPr>
      <w:r>
        <w:rPr>
          <w:rFonts w:ascii="Arial" w:eastAsia="Arial" w:hAnsi="Arial" w:cs="Arial"/>
          <w:sz w:val="22"/>
          <w:szCs w:val="22"/>
        </w:rPr>
        <w:t>Total amount applied for from Frame, Voice, Report</w:t>
      </w:r>
    </w:p>
    <w:p w14:paraId="31CC598C" w14:textId="3A767E19" w:rsidR="006509DB" w:rsidRPr="00BA4E41" w:rsidRDefault="00706E35">
      <w:pPr>
        <w:numPr>
          <w:ilvl w:val="0"/>
          <w:numId w:val="1"/>
        </w:numPr>
        <w:spacing w:after="200" w:line="276" w:lineRule="auto"/>
        <w:contextualSpacing/>
        <w:rPr>
          <w:rFonts w:ascii="Arial" w:eastAsia="Arial" w:hAnsi="Arial" w:cs="Arial"/>
          <w:sz w:val="22"/>
          <w:szCs w:val="22"/>
        </w:rPr>
      </w:pPr>
      <w:r w:rsidRPr="00BA4E41">
        <w:rPr>
          <w:rFonts w:ascii="Arial" w:eastAsia="Arial" w:hAnsi="Arial" w:cs="Arial"/>
          <w:sz w:val="22"/>
          <w:szCs w:val="22"/>
        </w:rPr>
        <w:t>Total budget (including own contribution)</w:t>
      </w:r>
    </w:p>
    <w:p w14:paraId="07942FC5" w14:textId="77777777" w:rsidR="006509DB" w:rsidRDefault="00706E35">
      <w:pPr>
        <w:numPr>
          <w:ilvl w:val="0"/>
          <w:numId w:val="1"/>
        </w:numPr>
        <w:spacing w:after="200" w:line="276" w:lineRule="auto"/>
        <w:contextualSpacing/>
        <w:rPr>
          <w:rFonts w:ascii="Arial" w:eastAsia="Arial" w:hAnsi="Arial" w:cs="Arial"/>
          <w:sz w:val="22"/>
          <w:szCs w:val="22"/>
        </w:rPr>
      </w:pPr>
      <w:r>
        <w:rPr>
          <w:rFonts w:ascii="Arial" w:eastAsia="Arial" w:hAnsi="Arial" w:cs="Arial"/>
          <w:sz w:val="22"/>
          <w:szCs w:val="22"/>
        </w:rPr>
        <w:t>Which of the following categories does the action address:</w:t>
      </w:r>
      <w:r>
        <w:rPr>
          <w:rFonts w:ascii="Arial" w:eastAsia="Arial" w:hAnsi="Arial" w:cs="Arial"/>
          <w:sz w:val="22"/>
          <w:szCs w:val="22"/>
        </w:rPr>
        <w:br/>
        <w:t>Gender</w:t>
      </w:r>
      <w:r>
        <w:rPr>
          <w:rFonts w:ascii="Arial" w:eastAsia="Arial" w:hAnsi="Arial" w:cs="Arial"/>
          <w:sz w:val="22"/>
          <w:szCs w:val="22"/>
        </w:rPr>
        <w:br/>
        <w:t>Climate Change</w:t>
      </w:r>
      <w:r>
        <w:rPr>
          <w:rFonts w:ascii="Arial" w:eastAsia="Arial" w:hAnsi="Arial" w:cs="Arial"/>
          <w:sz w:val="22"/>
          <w:szCs w:val="22"/>
        </w:rPr>
        <w:br/>
        <w:t>Migration</w:t>
      </w:r>
      <w:r>
        <w:rPr>
          <w:rFonts w:ascii="Arial" w:eastAsia="Arial" w:hAnsi="Arial" w:cs="Arial"/>
          <w:sz w:val="22"/>
          <w:szCs w:val="22"/>
        </w:rPr>
        <w:br/>
        <w:t>Other</w:t>
      </w:r>
    </w:p>
    <w:p w14:paraId="5AF95F39" w14:textId="77777777" w:rsidR="006509DB" w:rsidRDefault="00706E35">
      <w:pPr>
        <w:numPr>
          <w:ilvl w:val="0"/>
          <w:numId w:val="1"/>
        </w:numPr>
        <w:spacing w:after="200" w:line="276" w:lineRule="auto"/>
        <w:contextualSpacing/>
        <w:rPr>
          <w:rFonts w:ascii="Arial" w:eastAsia="Arial" w:hAnsi="Arial" w:cs="Arial"/>
          <w:sz w:val="22"/>
          <w:szCs w:val="22"/>
        </w:rPr>
      </w:pPr>
      <w:r>
        <w:rPr>
          <w:rFonts w:ascii="Arial" w:eastAsia="Arial" w:hAnsi="Arial" w:cs="Arial"/>
          <w:sz w:val="22"/>
          <w:szCs w:val="22"/>
        </w:rPr>
        <w:t>Which of the Global Goals does the action address?</w:t>
      </w:r>
    </w:p>
    <w:p w14:paraId="5DD583B9" w14:textId="0C5647C3" w:rsidR="006509DB" w:rsidRDefault="00706E35" w:rsidP="0038640B">
      <w:pPr>
        <w:numPr>
          <w:ilvl w:val="0"/>
          <w:numId w:val="1"/>
        </w:numPr>
        <w:spacing w:after="200" w:line="276" w:lineRule="auto"/>
        <w:contextualSpacing/>
        <w:rPr>
          <w:rFonts w:ascii="Arial" w:eastAsia="Arial" w:hAnsi="Arial" w:cs="Arial"/>
          <w:sz w:val="22"/>
          <w:szCs w:val="22"/>
        </w:rPr>
      </w:pPr>
      <w:r>
        <w:rPr>
          <w:rFonts w:ascii="Arial" w:eastAsia="Arial" w:hAnsi="Arial" w:cs="Arial"/>
          <w:sz w:val="22"/>
          <w:szCs w:val="22"/>
        </w:rPr>
        <w:t>Does your action include voices from the Global South?</w:t>
      </w:r>
    </w:p>
    <w:p w14:paraId="650BB657" w14:textId="77777777" w:rsidR="0038640B" w:rsidRPr="0038640B" w:rsidRDefault="0038640B" w:rsidP="0038640B">
      <w:pPr>
        <w:spacing w:after="200" w:line="276" w:lineRule="auto"/>
        <w:ind w:left="1440"/>
        <w:contextualSpacing/>
        <w:rPr>
          <w:rFonts w:ascii="Arial" w:eastAsia="Arial" w:hAnsi="Arial" w:cs="Arial"/>
          <w:sz w:val="22"/>
          <w:szCs w:val="22"/>
        </w:rPr>
      </w:pPr>
    </w:p>
    <w:p w14:paraId="632B2F24" w14:textId="77777777" w:rsidR="006509DB" w:rsidRDefault="00706E35">
      <w:pPr>
        <w:spacing w:line="276" w:lineRule="auto"/>
        <w:rPr>
          <w:rFonts w:ascii="Arial" w:eastAsia="Arial" w:hAnsi="Arial" w:cs="Arial"/>
          <w:b/>
          <w:sz w:val="22"/>
          <w:szCs w:val="22"/>
        </w:rPr>
      </w:pPr>
      <w:r>
        <w:rPr>
          <w:rFonts w:ascii="Arial" w:eastAsia="Arial" w:hAnsi="Arial" w:cs="Arial"/>
          <w:b/>
          <w:sz w:val="22"/>
          <w:szCs w:val="22"/>
        </w:rPr>
        <w:t>3. The completion of this information will give you access to upload the application format, your detailed budget as well as additional annexes you would like to add. All documents should be pdf.</w:t>
      </w:r>
    </w:p>
    <w:p w14:paraId="0ABC573E" w14:textId="77777777" w:rsidR="006509DB" w:rsidRDefault="00706E35">
      <w:pPr>
        <w:spacing w:line="276" w:lineRule="auto"/>
        <w:rPr>
          <w:rFonts w:ascii="Arial" w:eastAsia="Arial" w:hAnsi="Arial" w:cs="Arial"/>
          <w:sz w:val="22"/>
          <w:szCs w:val="22"/>
        </w:rPr>
      </w:pPr>
      <w:r>
        <w:rPr>
          <w:rFonts w:ascii="Arial" w:eastAsia="Arial" w:hAnsi="Arial" w:cs="Arial"/>
          <w:sz w:val="22"/>
          <w:szCs w:val="22"/>
        </w:rPr>
        <w:t xml:space="preserve"> </w:t>
      </w:r>
    </w:p>
    <w:p w14:paraId="766B8CDC" w14:textId="57A8B2B9" w:rsidR="006509DB" w:rsidRDefault="00706E35">
      <w:pPr>
        <w:spacing w:line="276" w:lineRule="auto"/>
        <w:rPr>
          <w:rFonts w:ascii="Arial" w:eastAsia="Arial" w:hAnsi="Arial" w:cs="Arial"/>
          <w:sz w:val="22"/>
          <w:szCs w:val="22"/>
        </w:rPr>
      </w:pPr>
      <w:r>
        <w:rPr>
          <w:rFonts w:ascii="Arial" w:eastAsia="Arial" w:hAnsi="Arial" w:cs="Arial"/>
          <w:sz w:val="22"/>
          <w:szCs w:val="22"/>
        </w:rPr>
        <w:t>NB: Please remember to read the FRAME, VOICE, REPO</w:t>
      </w:r>
      <w:r w:rsidR="007F3815">
        <w:rPr>
          <w:rFonts w:ascii="Arial" w:eastAsia="Arial" w:hAnsi="Arial" w:cs="Arial"/>
          <w:sz w:val="22"/>
          <w:szCs w:val="22"/>
        </w:rPr>
        <w:t>RT Grant Document</w:t>
      </w:r>
      <w:r>
        <w:rPr>
          <w:rFonts w:ascii="Arial" w:eastAsia="Arial" w:hAnsi="Arial" w:cs="Arial"/>
          <w:sz w:val="22"/>
          <w:szCs w:val="22"/>
        </w:rPr>
        <w:t xml:space="preserve"> Part 1 </w:t>
      </w:r>
      <w:proofErr w:type="gramStart"/>
      <w:r>
        <w:rPr>
          <w:rFonts w:ascii="Arial" w:eastAsia="Arial" w:hAnsi="Arial" w:cs="Arial"/>
          <w:sz w:val="22"/>
          <w:szCs w:val="22"/>
        </w:rPr>
        <w:t>and  Part</w:t>
      </w:r>
      <w:proofErr w:type="gramEnd"/>
      <w:r>
        <w:rPr>
          <w:rFonts w:ascii="Arial" w:eastAsia="Arial" w:hAnsi="Arial" w:cs="Arial"/>
          <w:sz w:val="22"/>
          <w:szCs w:val="22"/>
        </w:rPr>
        <w:t xml:space="preserve"> 2 before you fill in the application format, so you know the criteria and priorities for the grants as well as administrative and financial requirements for you as an organization if your action gets funding.</w:t>
      </w:r>
    </w:p>
    <w:p w14:paraId="1707BBA0" w14:textId="77777777" w:rsidR="006509DB" w:rsidRDefault="00706E35">
      <w:pPr>
        <w:spacing w:line="276" w:lineRule="auto"/>
        <w:rPr>
          <w:rFonts w:ascii="Arial" w:eastAsia="Arial" w:hAnsi="Arial" w:cs="Arial"/>
          <w:sz w:val="22"/>
          <w:szCs w:val="22"/>
        </w:rPr>
      </w:pPr>
      <w:r>
        <w:rPr>
          <w:rFonts w:ascii="Arial" w:eastAsia="Arial" w:hAnsi="Arial" w:cs="Arial"/>
          <w:sz w:val="22"/>
          <w:szCs w:val="22"/>
        </w:rPr>
        <w:t xml:space="preserve"> </w:t>
      </w:r>
    </w:p>
    <w:p w14:paraId="3A8477C1" w14:textId="600845DE" w:rsidR="006509DB" w:rsidRDefault="00706E35" w:rsidP="0038640B">
      <w:pPr>
        <w:spacing w:line="276" w:lineRule="auto"/>
        <w:rPr>
          <w:rFonts w:ascii="Arial" w:eastAsia="Arial" w:hAnsi="Arial" w:cs="Arial"/>
          <w:sz w:val="22"/>
          <w:szCs w:val="22"/>
        </w:rPr>
      </w:pPr>
      <w:r>
        <w:rPr>
          <w:rFonts w:ascii="Arial" w:eastAsia="Arial" w:hAnsi="Arial" w:cs="Arial"/>
          <w:sz w:val="22"/>
          <w:szCs w:val="22"/>
        </w:rPr>
        <w:t xml:space="preserve"> In the application format on the following pages, you will find concepts like constructive communication, values and frames as well </w:t>
      </w:r>
      <w:proofErr w:type="gramStart"/>
      <w:r>
        <w:rPr>
          <w:rFonts w:ascii="Arial" w:eastAsia="Arial" w:hAnsi="Arial" w:cs="Arial"/>
          <w:sz w:val="22"/>
          <w:szCs w:val="22"/>
        </w:rPr>
        <w:t>as ”voices</w:t>
      </w:r>
      <w:proofErr w:type="gramEnd"/>
      <w:r>
        <w:rPr>
          <w:rFonts w:ascii="Arial" w:eastAsia="Arial" w:hAnsi="Arial" w:cs="Arial"/>
          <w:sz w:val="22"/>
          <w:szCs w:val="22"/>
        </w:rPr>
        <w:t xml:space="preserve"> from the Global South”. We will encourage you to read the FRAME, VOICE, REPORT Toolkit for a further explanation of this. All documents can be found on</w:t>
      </w:r>
      <w:hyperlink r:id="rId14">
        <w:r>
          <w:rPr>
            <w:rFonts w:ascii="Arial" w:eastAsia="Arial" w:hAnsi="Arial" w:cs="Arial"/>
            <w:sz w:val="22"/>
            <w:szCs w:val="22"/>
          </w:rPr>
          <w:t xml:space="preserve"> </w:t>
        </w:r>
      </w:hyperlink>
      <w:hyperlink r:id="rId15">
        <w:r>
          <w:rPr>
            <w:rFonts w:ascii="Arial" w:eastAsia="Arial" w:hAnsi="Arial" w:cs="Arial"/>
            <w:color w:val="1155CC"/>
            <w:sz w:val="22"/>
            <w:szCs w:val="22"/>
            <w:u w:val="single"/>
          </w:rPr>
          <w:t>www.framevoicereport.org</w:t>
        </w:r>
      </w:hyperlink>
      <w:r>
        <w:rPr>
          <w:rFonts w:ascii="Arial" w:eastAsia="Arial" w:hAnsi="Arial" w:cs="Arial"/>
          <w:sz w:val="22"/>
          <w:szCs w:val="22"/>
        </w:rPr>
        <w:t xml:space="preserve"> .  </w:t>
      </w:r>
    </w:p>
    <w:p w14:paraId="06F2EDED" w14:textId="77777777" w:rsidR="006509DB" w:rsidRDefault="00706E35">
      <w:pPr>
        <w:spacing w:line="276" w:lineRule="auto"/>
        <w:rPr>
          <w:rFonts w:ascii="Arial" w:eastAsia="Arial" w:hAnsi="Arial" w:cs="Arial"/>
          <w:sz w:val="22"/>
          <w:szCs w:val="22"/>
        </w:rPr>
      </w:pPr>
      <w:r>
        <w:rPr>
          <w:rFonts w:ascii="Arial" w:eastAsia="Arial" w:hAnsi="Arial" w:cs="Arial"/>
          <w:sz w:val="22"/>
          <w:szCs w:val="22"/>
        </w:rPr>
        <w:t xml:space="preserve">  </w:t>
      </w:r>
    </w:p>
    <w:p w14:paraId="309E432A" w14:textId="77777777" w:rsidR="006509DB" w:rsidRDefault="00706E35">
      <w:pPr>
        <w:spacing w:line="276" w:lineRule="auto"/>
        <w:rPr>
          <w:rFonts w:ascii="Arial" w:eastAsia="Arial" w:hAnsi="Arial" w:cs="Arial"/>
          <w:b/>
          <w:sz w:val="22"/>
          <w:szCs w:val="22"/>
        </w:rPr>
      </w:pPr>
      <w:r>
        <w:rPr>
          <w:rFonts w:ascii="Arial" w:eastAsia="Arial" w:hAnsi="Arial" w:cs="Arial"/>
          <w:b/>
          <w:sz w:val="22"/>
          <w:szCs w:val="22"/>
        </w:rPr>
        <w:t xml:space="preserve">4.     Budget for the action  </w:t>
      </w:r>
    </w:p>
    <w:p w14:paraId="42836039" w14:textId="77777777" w:rsidR="006509DB" w:rsidRDefault="00706E35">
      <w:pPr>
        <w:spacing w:line="276" w:lineRule="auto"/>
        <w:ind w:left="720"/>
        <w:rPr>
          <w:rFonts w:ascii="Arial" w:eastAsia="Arial" w:hAnsi="Arial" w:cs="Arial"/>
          <w:sz w:val="22"/>
          <w:szCs w:val="22"/>
        </w:rPr>
      </w:pPr>
      <w:r>
        <w:rPr>
          <w:rFonts w:ascii="Arial" w:eastAsia="Arial" w:hAnsi="Arial" w:cs="Arial"/>
          <w:sz w:val="22"/>
          <w:szCs w:val="22"/>
        </w:rPr>
        <w:t xml:space="preserve"> </w:t>
      </w:r>
    </w:p>
    <w:p w14:paraId="450F4CDD" w14:textId="77777777" w:rsidR="006509DB" w:rsidRDefault="00706E35">
      <w:pPr>
        <w:spacing w:line="276" w:lineRule="auto"/>
        <w:rPr>
          <w:rFonts w:ascii="Arial" w:eastAsia="Arial" w:hAnsi="Arial" w:cs="Arial"/>
          <w:sz w:val="22"/>
          <w:szCs w:val="22"/>
        </w:rPr>
      </w:pPr>
      <w:r>
        <w:rPr>
          <w:rFonts w:ascii="Arial" w:eastAsia="Arial" w:hAnsi="Arial" w:cs="Arial"/>
          <w:sz w:val="22"/>
          <w:szCs w:val="22"/>
        </w:rPr>
        <w:t>The budget should be inserted in the budget format, which you find on</w:t>
      </w:r>
      <w:hyperlink r:id="rId16">
        <w:r>
          <w:rPr>
            <w:rFonts w:ascii="Arial" w:eastAsia="Arial" w:hAnsi="Arial" w:cs="Arial"/>
            <w:sz w:val="22"/>
            <w:szCs w:val="22"/>
          </w:rPr>
          <w:t xml:space="preserve"> </w:t>
        </w:r>
      </w:hyperlink>
      <w:hyperlink r:id="rId17">
        <w:r>
          <w:rPr>
            <w:rFonts w:ascii="Arial" w:eastAsia="Arial" w:hAnsi="Arial" w:cs="Arial"/>
            <w:color w:val="1155CC"/>
            <w:sz w:val="22"/>
            <w:szCs w:val="22"/>
            <w:u w:val="single"/>
          </w:rPr>
          <w:t>www.framevoicereport.org/For</w:t>
        </w:r>
      </w:hyperlink>
      <w:r>
        <w:rPr>
          <w:rFonts w:ascii="Arial" w:eastAsia="Arial" w:hAnsi="Arial" w:cs="Arial"/>
          <w:sz w:val="22"/>
          <w:szCs w:val="22"/>
        </w:rPr>
        <w:t xml:space="preserve"> Applicants. In the Grant Document Part 1 you can see which types of costs can be funded.</w:t>
      </w:r>
    </w:p>
    <w:p w14:paraId="7704922C" w14:textId="77777777" w:rsidR="006509DB" w:rsidRDefault="00706E35">
      <w:pPr>
        <w:spacing w:line="276" w:lineRule="auto"/>
        <w:ind w:left="720"/>
        <w:rPr>
          <w:rFonts w:ascii="Arial" w:eastAsia="Arial" w:hAnsi="Arial" w:cs="Arial"/>
          <w:sz w:val="22"/>
          <w:szCs w:val="22"/>
        </w:rPr>
      </w:pPr>
      <w:r>
        <w:rPr>
          <w:rFonts w:ascii="Arial" w:eastAsia="Arial" w:hAnsi="Arial" w:cs="Arial"/>
          <w:sz w:val="22"/>
          <w:szCs w:val="22"/>
        </w:rPr>
        <w:t xml:space="preserve">  </w:t>
      </w:r>
    </w:p>
    <w:p w14:paraId="0568A4AA" w14:textId="77777777" w:rsidR="006509DB" w:rsidRDefault="00706E35">
      <w:pPr>
        <w:spacing w:line="276" w:lineRule="auto"/>
        <w:ind w:left="720"/>
        <w:rPr>
          <w:rFonts w:ascii="Arial" w:eastAsia="Arial" w:hAnsi="Arial" w:cs="Arial"/>
          <w:sz w:val="22"/>
          <w:szCs w:val="22"/>
        </w:rPr>
      </w:pPr>
      <w:r>
        <w:rPr>
          <w:rFonts w:ascii="Arial" w:eastAsia="Arial" w:hAnsi="Arial" w:cs="Arial"/>
          <w:sz w:val="22"/>
          <w:szCs w:val="22"/>
        </w:rPr>
        <w:t xml:space="preserve"> </w:t>
      </w:r>
    </w:p>
    <w:tbl>
      <w:tblPr>
        <w:tblStyle w:val="a"/>
        <w:tblW w:w="867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670"/>
      </w:tblGrid>
      <w:tr w:rsidR="006509DB" w14:paraId="7AFE9B2D" w14:textId="77777777" w:rsidTr="65E96A4E">
        <w:trPr>
          <w:trHeight w:val="2600"/>
        </w:trPr>
        <w:tc>
          <w:tcPr>
            <w:tcW w:w="86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A81B8D8" w14:textId="77777777" w:rsidR="006509DB" w:rsidRDefault="00706E35">
            <w:pPr>
              <w:ind w:left="100" w:right="100"/>
              <w:rPr>
                <w:rFonts w:ascii="Arial" w:eastAsia="Arial" w:hAnsi="Arial" w:cs="Arial"/>
                <w:i/>
                <w:sz w:val="22"/>
                <w:szCs w:val="22"/>
              </w:rPr>
            </w:pPr>
            <w:r>
              <w:rPr>
                <w:rFonts w:ascii="Arial" w:eastAsia="Arial" w:hAnsi="Arial" w:cs="Arial"/>
                <w:i/>
                <w:sz w:val="22"/>
                <w:szCs w:val="22"/>
              </w:rPr>
              <w:t xml:space="preserve"> </w:t>
            </w:r>
          </w:p>
          <w:p w14:paraId="7D9CFAF3" w14:textId="77777777" w:rsidR="006509DB" w:rsidRDefault="65E96A4E" w:rsidP="65E96A4E">
            <w:pPr>
              <w:ind w:left="100" w:right="100"/>
              <w:rPr>
                <w:rFonts w:ascii="Arial" w:eastAsia="Arial" w:hAnsi="Arial" w:cs="Arial"/>
                <w:b/>
                <w:bCs/>
                <w:i/>
                <w:iCs/>
                <w:sz w:val="22"/>
                <w:szCs w:val="22"/>
              </w:rPr>
            </w:pPr>
            <w:r w:rsidRPr="65E96A4E">
              <w:rPr>
                <w:rFonts w:ascii="Arial" w:eastAsia="Arial" w:hAnsi="Arial" w:cs="Arial"/>
                <w:b/>
                <w:bCs/>
                <w:i/>
                <w:iCs/>
                <w:sz w:val="22"/>
                <w:szCs w:val="22"/>
              </w:rPr>
              <w:t>Formal requirements for the application format:</w:t>
            </w:r>
          </w:p>
          <w:p w14:paraId="0A543D3C" w14:textId="77777777" w:rsidR="006509DB" w:rsidRDefault="65E96A4E" w:rsidP="65E96A4E">
            <w:pPr>
              <w:ind w:left="100" w:right="100"/>
              <w:rPr>
                <w:rFonts w:ascii="Arial" w:eastAsia="Arial" w:hAnsi="Arial" w:cs="Arial"/>
                <w:i/>
                <w:iCs/>
                <w:sz w:val="22"/>
                <w:szCs w:val="22"/>
              </w:rPr>
            </w:pPr>
            <w:r w:rsidRPr="65E96A4E">
              <w:rPr>
                <w:rFonts w:ascii="Arial" w:eastAsia="Arial" w:hAnsi="Arial" w:cs="Arial"/>
                <w:i/>
                <w:iCs/>
                <w:sz w:val="22"/>
                <w:szCs w:val="22"/>
              </w:rPr>
              <w:t xml:space="preserve"> </w:t>
            </w:r>
          </w:p>
          <w:p w14:paraId="5CBDCB23" w14:textId="63AB2C7C" w:rsidR="006509DB" w:rsidRDefault="65E96A4E" w:rsidP="65E96A4E">
            <w:pPr>
              <w:numPr>
                <w:ilvl w:val="0"/>
                <w:numId w:val="4"/>
              </w:numPr>
              <w:ind w:right="100"/>
              <w:contextualSpacing/>
              <w:rPr>
                <w:rFonts w:ascii="Arial" w:eastAsia="Arial" w:hAnsi="Arial" w:cs="Arial"/>
                <w:i/>
                <w:iCs/>
                <w:sz w:val="22"/>
                <w:szCs w:val="22"/>
              </w:rPr>
            </w:pPr>
            <w:r w:rsidRPr="65E96A4E">
              <w:rPr>
                <w:rFonts w:ascii="Arial" w:eastAsia="Arial" w:hAnsi="Arial" w:cs="Arial"/>
                <w:i/>
                <w:iCs/>
                <w:sz w:val="22"/>
                <w:szCs w:val="22"/>
              </w:rPr>
              <w:t xml:space="preserve">LENGTH: Point 1-7 in the application format cannot exceed 8 pages (guiding sub questions can be deleted if necessary). Applications exceeding 8 pages will be rejected. </w:t>
            </w:r>
            <w:r w:rsidR="00706E35">
              <w:br/>
            </w:r>
          </w:p>
          <w:p w14:paraId="7826DB39" w14:textId="59CA5E87" w:rsidR="006509DB" w:rsidRDefault="65E96A4E" w:rsidP="65E96A4E">
            <w:pPr>
              <w:numPr>
                <w:ilvl w:val="0"/>
                <w:numId w:val="4"/>
              </w:numPr>
              <w:ind w:right="100"/>
              <w:contextualSpacing/>
              <w:rPr>
                <w:rFonts w:ascii="Arial" w:eastAsia="Arial" w:hAnsi="Arial" w:cs="Arial"/>
                <w:i/>
                <w:iCs/>
                <w:sz w:val="22"/>
                <w:szCs w:val="22"/>
              </w:rPr>
            </w:pPr>
            <w:r w:rsidRPr="65E96A4E">
              <w:rPr>
                <w:rFonts w:ascii="Arial" w:eastAsia="Arial" w:hAnsi="Arial" w:cs="Arial"/>
                <w:i/>
                <w:iCs/>
                <w:sz w:val="22"/>
                <w:szCs w:val="22"/>
              </w:rPr>
              <w:t xml:space="preserve"> LANGUAGE: The application format should be in Finnish</w:t>
            </w:r>
            <w:r w:rsidR="0069724D">
              <w:rPr>
                <w:rFonts w:ascii="Arial" w:eastAsia="Arial" w:hAnsi="Arial" w:cs="Arial"/>
                <w:i/>
                <w:iCs/>
                <w:sz w:val="22"/>
                <w:szCs w:val="22"/>
              </w:rPr>
              <w:t>, or in English if necessary</w:t>
            </w:r>
          </w:p>
          <w:p w14:paraId="43995375" w14:textId="77777777" w:rsidR="0069724D" w:rsidRDefault="0069724D" w:rsidP="0069724D">
            <w:pPr>
              <w:ind w:left="720" w:right="100"/>
              <w:contextualSpacing/>
              <w:rPr>
                <w:rFonts w:ascii="Arial" w:eastAsia="Arial" w:hAnsi="Arial" w:cs="Arial"/>
                <w:i/>
                <w:iCs/>
                <w:sz w:val="22"/>
                <w:szCs w:val="22"/>
              </w:rPr>
            </w:pPr>
          </w:p>
          <w:p w14:paraId="05B50DED" w14:textId="6C23975A" w:rsidR="006509DB" w:rsidRDefault="65E96A4E" w:rsidP="65E96A4E">
            <w:pPr>
              <w:numPr>
                <w:ilvl w:val="0"/>
                <w:numId w:val="4"/>
              </w:numPr>
              <w:ind w:right="100"/>
              <w:contextualSpacing/>
              <w:rPr>
                <w:rFonts w:ascii="Arial" w:eastAsia="Arial" w:hAnsi="Arial" w:cs="Arial"/>
                <w:i/>
                <w:iCs/>
                <w:sz w:val="22"/>
                <w:szCs w:val="22"/>
              </w:rPr>
            </w:pPr>
            <w:r w:rsidRPr="65E96A4E">
              <w:rPr>
                <w:rFonts w:ascii="Arial" w:eastAsia="Arial" w:hAnsi="Arial" w:cs="Arial"/>
                <w:i/>
                <w:iCs/>
                <w:sz w:val="22"/>
                <w:szCs w:val="22"/>
              </w:rPr>
              <w:t>The application format cannot be handwritten</w:t>
            </w:r>
          </w:p>
          <w:p w14:paraId="3838B499" w14:textId="77777777" w:rsidR="0069724D" w:rsidRDefault="0069724D" w:rsidP="0069724D">
            <w:pPr>
              <w:pStyle w:val="ListParagraph"/>
              <w:rPr>
                <w:rFonts w:ascii="Arial" w:eastAsia="Arial" w:hAnsi="Arial" w:cs="Arial"/>
                <w:i/>
                <w:iCs/>
                <w:sz w:val="22"/>
                <w:szCs w:val="22"/>
              </w:rPr>
            </w:pPr>
          </w:p>
          <w:p w14:paraId="2C724E75" w14:textId="77777777" w:rsidR="0069724D" w:rsidRDefault="0069724D" w:rsidP="0069724D">
            <w:pPr>
              <w:ind w:left="720" w:right="100"/>
              <w:contextualSpacing/>
              <w:rPr>
                <w:rFonts w:ascii="Arial" w:eastAsia="Arial" w:hAnsi="Arial" w:cs="Arial"/>
                <w:i/>
                <w:iCs/>
                <w:sz w:val="22"/>
                <w:szCs w:val="22"/>
              </w:rPr>
            </w:pPr>
          </w:p>
          <w:p w14:paraId="1CA0542B" w14:textId="6E357C22" w:rsidR="65E96A4E" w:rsidRDefault="65E96A4E" w:rsidP="65E96A4E">
            <w:pPr>
              <w:pStyle w:val="ListParagraph"/>
              <w:numPr>
                <w:ilvl w:val="0"/>
                <w:numId w:val="4"/>
              </w:numPr>
              <w:ind w:right="100"/>
              <w:rPr>
                <w:color w:val="000000" w:themeColor="text1"/>
                <w:sz w:val="24"/>
                <w:szCs w:val="24"/>
              </w:rPr>
            </w:pPr>
            <w:r w:rsidRPr="65E96A4E">
              <w:rPr>
                <w:rFonts w:ascii="Arial" w:eastAsia="Arial" w:hAnsi="Arial" w:cs="Arial"/>
                <w:i/>
                <w:iCs/>
                <w:sz w:val="22"/>
                <w:szCs w:val="22"/>
              </w:rPr>
              <w:t xml:space="preserve">Incomplete applications will not be accepted - this means that this application </w:t>
            </w:r>
            <w:r w:rsidRPr="65E96A4E">
              <w:rPr>
                <w:rFonts w:ascii="Arial" w:eastAsia="Arial" w:hAnsi="Arial" w:cs="Arial"/>
                <w:i/>
                <w:iCs/>
                <w:sz w:val="22"/>
                <w:szCs w:val="22"/>
              </w:rPr>
              <w:lastRenderedPageBreak/>
              <w:t>format must be completed, and all mandatory annexes should be uploaded through the online application module</w:t>
            </w:r>
            <w:r w:rsidRPr="65E96A4E">
              <w:rPr>
                <w:rFonts w:ascii="Arial" w:eastAsia="Arial" w:hAnsi="Arial" w:cs="Arial"/>
                <w:i/>
                <w:iCs/>
                <w:sz w:val="24"/>
                <w:szCs w:val="24"/>
              </w:rPr>
              <w:t>.</w:t>
            </w:r>
          </w:p>
          <w:p w14:paraId="0DE3E616" w14:textId="77777777" w:rsidR="006509DB" w:rsidRDefault="00706E35">
            <w:pPr>
              <w:ind w:left="820" w:right="100"/>
              <w:rPr>
                <w:rFonts w:ascii="Arial" w:eastAsia="Arial" w:hAnsi="Arial" w:cs="Arial"/>
                <w:i/>
                <w:sz w:val="22"/>
                <w:szCs w:val="22"/>
              </w:rPr>
            </w:pPr>
            <w:r>
              <w:rPr>
                <w:rFonts w:ascii="Arial" w:eastAsia="Arial" w:hAnsi="Arial" w:cs="Arial"/>
                <w:i/>
                <w:sz w:val="22"/>
                <w:szCs w:val="22"/>
              </w:rPr>
              <w:t xml:space="preserve"> </w:t>
            </w:r>
          </w:p>
        </w:tc>
      </w:tr>
    </w:tbl>
    <w:p w14:paraId="14940E9A" w14:textId="77777777" w:rsidR="006509DB" w:rsidRDefault="00706E35">
      <w:pPr>
        <w:spacing w:line="276" w:lineRule="auto"/>
        <w:ind w:left="720"/>
        <w:rPr>
          <w:rFonts w:ascii="Arial" w:eastAsia="Arial" w:hAnsi="Arial" w:cs="Arial"/>
          <w:i/>
          <w:sz w:val="22"/>
          <w:szCs w:val="22"/>
        </w:rPr>
      </w:pPr>
      <w:r>
        <w:rPr>
          <w:rFonts w:ascii="Arial" w:eastAsia="Arial" w:hAnsi="Arial" w:cs="Arial"/>
          <w:i/>
          <w:sz w:val="22"/>
          <w:szCs w:val="22"/>
        </w:rPr>
        <w:lastRenderedPageBreak/>
        <w:t xml:space="preserve"> </w:t>
      </w:r>
    </w:p>
    <w:p w14:paraId="0F00EA2A" w14:textId="77777777" w:rsidR="006509DB" w:rsidRDefault="00706E35">
      <w:pPr>
        <w:spacing w:line="276" w:lineRule="auto"/>
        <w:ind w:left="720"/>
        <w:rPr>
          <w:rFonts w:ascii="Arial" w:eastAsia="Arial" w:hAnsi="Arial" w:cs="Arial"/>
          <w:i/>
          <w:sz w:val="22"/>
          <w:szCs w:val="22"/>
        </w:rPr>
      </w:pPr>
      <w:r>
        <w:rPr>
          <w:rFonts w:ascii="Arial" w:eastAsia="Arial" w:hAnsi="Arial" w:cs="Arial"/>
          <w:i/>
          <w:sz w:val="22"/>
          <w:szCs w:val="22"/>
        </w:rPr>
        <w:t xml:space="preserve"> </w:t>
      </w:r>
    </w:p>
    <w:p w14:paraId="3123F3EC" w14:textId="5AE49043" w:rsidR="006509DB" w:rsidRDefault="65E96A4E" w:rsidP="65E96A4E">
      <w:pPr>
        <w:spacing w:line="276" w:lineRule="auto"/>
        <w:rPr>
          <w:rFonts w:ascii="Arial" w:eastAsia="Arial" w:hAnsi="Arial" w:cs="Arial"/>
          <w:i/>
          <w:iCs/>
          <w:sz w:val="22"/>
          <w:szCs w:val="22"/>
        </w:rPr>
      </w:pPr>
      <w:r w:rsidRPr="65E96A4E">
        <w:rPr>
          <w:rFonts w:ascii="Arial" w:eastAsia="Arial" w:hAnsi="Arial" w:cs="Arial"/>
          <w:i/>
          <w:iCs/>
          <w:sz w:val="22"/>
          <w:szCs w:val="22"/>
        </w:rPr>
        <w:t>Please note that</w:t>
      </w:r>
      <w:r w:rsidR="0069724D">
        <w:rPr>
          <w:rFonts w:ascii="Arial" w:eastAsia="Arial" w:hAnsi="Arial" w:cs="Arial"/>
          <w:i/>
          <w:iCs/>
          <w:sz w:val="22"/>
          <w:szCs w:val="22"/>
        </w:rPr>
        <w:t xml:space="preserve"> all actions applied for in 2019 should be completed by April 1, 2020</w:t>
      </w:r>
      <w:r w:rsidRPr="65E96A4E">
        <w:rPr>
          <w:rFonts w:ascii="Arial" w:eastAsia="Arial" w:hAnsi="Arial" w:cs="Arial"/>
          <w:i/>
          <w:iCs/>
          <w:sz w:val="22"/>
          <w:szCs w:val="22"/>
        </w:rPr>
        <w:t xml:space="preserve">. </w:t>
      </w:r>
    </w:p>
    <w:p w14:paraId="0D7F3B00" w14:textId="77777777" w:rsidR="0069724D" w:rsidRDefault="0069724D" w:rsidP="65E96A4E">
      <w:pPr>
        <w:spacing w:line="276" w:lineRule="auto"/>
        <w:rPr>
          <w:rFonts w:ascii="Arial" w:eastAsia="Arial" w:hAnsi="Arial" w:cs="Arial"/>
          <w:i/>
          <w:iCs/>
          <w:sz w:val="22"/>
          <w:szCs w:val="22"/>
        </w:rPr>
      </w:pPr>
    </w:p>
    <w:p w14:paraId="4B517415" w14:textId="77777777" w:rsidR="006509DB" w:rsidRDefault="00706E35">
      <w:pPr>
        <w:spacing w:line="276" w:lineRule="auto"/>
        <w:ind w:left="720"/>
        <w:rPr>
          <w:rFonts w:ascii="Arial" w:eastAsia="Arial" w:hAnsi="Arial" w:cs="Arial"/>
          <w:i/>
          <w:sz w:val="22"/>
          <w:szCs w:val="22"/>
        </w:rPr>
      </w:pPr>
      <w:r>
        <w:rPr>
          <w:rFonts w:ascii="Arial" w:eastAsia="Arial" w:hAnsi="Arial" w:cs="Arial"/>
          <w:i/>
          <w:sz w:val="22"/>
          <w:szCs w:val="22"/>
        </w:rPr>
        <w:t xml:space="preserve"> </w:t>
      </w:r>
    </w:p>
    <w:p w14:paraId="0EDF312F" w14:textId="77777777" w:rsidR="006509DB" w:rsidRDefault="006509DB">
      <w:pPr>
        <w:spacing w:line="276" w:lineRule="auto"/>
        <w:ind w:left="720"/>
        <w:rPr>
          <w:rFonts w:ascii="Arial" w:eastAsia="Arial" w:hAnsi="Arial" w:cs="Arial"/>
          <w:i/>
          <w:sz w:val="22"/>
          <w:szCs w:val="22"/>
        </w:rPr>
      </w:pPr>
    </w:p>
    <w:p w14:paraId="236E8C9A" w14:textId="77777777" w:rsidR="006509DB" w:rsidRDefault="00706E35">
      <w:pPr>
        <w:spacing w:line="276" w:lineRule="auto"/>
        <w:jc w:val="center"/>
        <w:rPr>
          <w:rFonts w:ascii="Arial" w:eastAsia="Arial" w:hAnsi="Arial" w:cs="Arial"/>
          <w:b/>
          <w:sz w:val="36"/>
          <w:szCs w:val="36"/>
        </w:rPr>
      </w:pPr>
      <w:r>
        <w:rPr>
          <w:rFonts w:ascii="Arial" w:eastAsia="Arial" w:hAnsi="Arial" w:cs="Arial"/>
          <w:b/>
          <w:sz w:val="36"/>
          <w:szCs w:val="36"/>
        </w:rPr>
        <w:t xml:space="preserve">PLEASE DELETE THIS INTRODUCTORY </w:t>
      </w:r>
      <w:proofErr w:type="gramStart"/>
      <w:r>
        <w:rPr>
          <w:rFonts w:ascii="Arial" w:eastAsia="Arial" w:hAnsi="Arial" w:cs="Arial"/>
          <w:b/>
          <w:sz w:val="36"/>
          <w:szCs w:val="36"/>
        </w:rPr>
        <w:t>GUIDE  BEFORE</w:t>
      </w:r>
      <w:proofErr w:type="gramEnd"/>
      <w:r>
        <w:rPr>
          <w:rFonts w:ascii="Arial" w:eastAsia="Arial" w:hAnsi="Arial" w:cs="Arial"/>
          <w:b/>
          <w:sz w:val="36"/>
          <w:szCs w:val="36"/>
        </w:rPr>
        <w:t xml:space="preserve"> YOU UPLOAD THE COMPLETED APPLICATION</w:t>
      </w:r>
    </w:p>
    <w:p w14:paraId="6314B015" w14:textId="77777777" w:rsidR="006509DB" w:rsidRDefault="00706E35">
      <w:pPr>
        <w:jc w:val="center"/>
        <w:rPr>
          <w:rFonts w:ascii="Arial" w:eastAsia="Arial" w:hAnsi="Arial" w:cs="Arial"/>
          <w:b/>
          <w:sz w:val="36"/>
          <w:szCs w:val="36"/>
        </w:rPr>
      </w:pPr>
      <w:r>
        <w:br w:type="page"/>
      </w:r>
    </w:p>
    <w:p w14:paraId="2BB4020D" w14:textId="77777777" w:rsidR="006509DB" w:rsidRDefault="00706E35">
      <w:pPr>
        <w:rPr>
          <w:rFonts w:ascii="Arial" w:eastAsia="Arial" w:hAnsi="Arial" w:cs="Arial"/>
          <w:b/>
          <w:sz w:val="40"/>
          <w:szCs w:val="40"/>
        </w:rPr>
      </w:pPr>
      <w:r>
        <w:rPr>
          <w:rFonts w:ascii="Arial" w:eastAsia="Arial" w:hAnsi="Arial" w:cs="Arial"/>
          <w:b/>
          <w:sz w:val="40"/>
          <w:szCs w:val="40"/>
        </w:rPr>
        <w:lastRenderedPageBreak/>
        <w:t>APPLICATION FORMAT FOR UPLOAD</w:t>
      </w:r>
    </w:p>
    <w:p w14:paraId="33BF8032" w14:textId="77777777" w:rsidR="006509DB" w:rsidRDefault="006509DB">
      <w:pPr>
        <w:rPr>
          <w:rFonts w:ascii="Arial" w:eastAsia="Arial" w:hAnsi="Arial" w:cs="Arial"/>
          <w:b/>
          <w:sz w:val="28"/>
          <w:szCs w:val="28"/>
        </w:rPr>
      </w:pPr>
    </w:p>
    <w:p w14:paraId="54A5BEFA" w14:textId="77777777" w:rsidR="006509DB" w:rsidRDefault="00706E35">
      <w:pPr>
        <w:numPr>
          <w:ilvl w:val="0"/>
          <w:numId w:val="5"/>
        </w:numPr>
        <w:contextualSpacing/>
        <w:rPr>
          <w:rFonts w:ascii="Arial" w:eastAsia="Arial" w:hAnsi="Arial" w:cs="Arial"/>
          <w:sz w:val="20"/>
          <w:szCs w:val="20"/>
        </w:rPr>
      </w:pPr>
      <w:r>
        <w:rPr>
          <w:rFonts w:ascii="Arial" w:eastAsia="Arial" w:hAnsi="Arial" w:cs="Arial"/>
          <w:b/>
          <w:sz w:val="20"/>
          <w:szCs w:val="20"/>
        </w:rPr>
        <w:t xml:space="preserve">THE ACTION AND ITS RELEVANCE </w:t>
      </w:r>
      <w:r>
        <w:rPr>
          <w:rFonts w:ascii="Arial" w:eastAsia="Arial" w:hAnsi="Arial" w:cs="Arial"/>
          <w:b/>
          <w:sz w:val="20"/>
          <w:szCs w:val="20"/>
        </w:rPr>
        <w:br/>
        <w:t>Please describe:</w:t>
      </w:r>
    </w:p>
    <w:p w14:paraId="759C5B3A" w14:textId="77777777" w:rsidR="006509DB" w:rsidRDefault="00706E35">
      <w:pPr>
        <w:numPr>
          <w:ilvl w:val="1"/>
          <w:numId w:val="3"/>
        </w:numPr>
        <w:ind w:left="567" w:hanging="567"/>
        <w:contextualSpacing/>
        <w:rPr>
          <w:rFonts w:ascii="Arial" w:eastAsia="Arial" w:hAnsi="Arial" w:cs="Arial"/>
          <w:sz w:val="20"/>
          <w:szCs w:val="20"/>
        </w:rPr>
      </w:pPr>
      <w:r>
        <w:rPr>
          <w:rFonts w:ascii="Arial" w:eastAsia="Arial" w:hAnsi="Arial" w:cs="Arial"/>
          <w:i/>
          <w:sz w:val="20"/>
          <w:szCs w:val="20"/>
        </w:rPr>
        <w:t xml:space="preserve">What is the objective of the action? </w:t>
      </w:r>
    </w:p>
    <w:p w14:paraId="0A64BB2E" w14:textId="77777777" w:rsidR="006509DB" w:rsidRDefault="00706E35">
      <w:pPr>
        <w:numPr>
          <w:ilvl w:val="1"/>
          <w:numId w:val="3"/>
        </w:numPr>
        <w:contextualSpacing/>
        <w:rPr>
          <w:rFonts w:ascii="Arial" w:eastAsia="Arial" w:hAnsi="Arial" w:cs="Arial"/>
          <w:sz w:val="20"/>
          <w:szCs w:val="20"/>
        </w:rPr>
      </w:pPr>
      <w:r>
        <w:rPr>
          <w:rFonts w:ascii="Arial" w:eastAsia="Arial" w:hAnsi="Arial" w:cs="Arial"/>
          <w:i/>
          <w:sz w:val="20"/>
          <w:szCs w:val="20"/>
        </w:rPr>
        <w:t xml:space="preserve">    Which SDG(s) does the action address and how?</w:t>
      </w:r>
    </w:p>
    <w:p w14:paraId="556D97F8" w14:textId="77777777" w:rsidR="006509DB" w:rsidRDefault="00706E35">
      <w:pPr>
        <w:numPr>
          <w:ilvl w:val="1"/>
          <w:numId w:val="3"/>
        </w:numPr>
        <w:ind w:left="567" w:hanging="567"/>
        <w:contextualSpacing/>
        <w:rPr>
          <w:rFonts w:ascii="Arial" w:eastAsia="Arial" w:hAnsi="Arial" w:cs="Arial"/>
          <w:sz w:val="20"/>
          <w:szCs w:val="20"/>
        </w:rPr>
      </w:pPr>
      <w:r>
        <w:rPr>
          <w:rFonts w:ascii="Arial" w:eastAsia="Arial" w:hAnsi="Arial" w:cs="Arial"/>
          <w:i/>
          <w:sz w:val="20"/>
          <w:szCs w:val="20"/>
        </w:rPr>
        <w:t xml:space="preserve">Describe the action: How will you achieve the objective? What is the content of the action? What is going to happen/be produced/be communicated? </w:t>
      </w:r>
    </w:p>
    <w:p w14:paraId="686BF123" w14:textId="77777777" w:rsidR="006509DB" w:rsidRDefault="00706E35">
      <w:pPr>
        <w:numPr>
          <w:ilvl w:val="1"/>
          <w:numId w:val="3"/>
        </w:numPr>
        <w:ind w:left="567" w:hanging="567"/>
        <w:contextualSpacing/>
        <w:rPr>
          <w:rFonts w:ascii="Arial" w:eastAsia="Arial" w:hAnsi="Arial" w:cs="Arial"/>
          <w:sz w:val="20"/>
          <w:szCs w:val="20"/>
        </w:rPr>
      </w:pPr>
      <w:r>
        <w:rPr>
          <w:rFonts w:ascii="Arial" w:eastAsia="Arial" w:hAnsi="Arial" w:cs="Arial"/>
          <w:i/>
          <w:sz w:val="20"/>
          <w:szCs w:val="20"/>
        </w:rPr>
        <w:t xml:space="preserve">What kind of engagement of EU citizens will the action promote?  </w:t>
      </w:r>
    </w:p>
    <w:p w14:paraId="100EC913" w14:textId="77777777" w:rsidR="006509DB" w:rsidRDefault="006509DB">
      <w:pPr>
        <w:ind w:left="720"/>
        <w:rPr>
          <w:rFonts w:ascii="Arial" w:eastAsia="Arial" w:hAnsi="Arial" w:cs="Arial"/>
          <w:i/>
          <w:sz w:val="20"/>
          <w:szCs w:val="20"/>
        </w:rPr>
      </w:pPr>
    </w:p>
    <w:tbl>
      <w:tblPr>
        <w:tblStyle w:val="a0"/>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78"/>
      </w:tblGrid>
      <w:tr w:rsidR="006509DB" w14:paraId="3F502EE6" w14:textId="77777777">
        <w:trPr>
          <w:trHeight w:val="1380"/>
        </w:trPr>
        <w:tc>
          <w:tcPr>
            <w:tcW w:w="9778" w:type="dxa"/>
          </w:tcPr>
          <w:p w14:paraId="22448CF6" w14:textId="77777777" w:rsidR="006509DB" w:rsidRPr="00BA4E41" w:rsidRDefault="00706E35">
            <w:pPr>
              <w:rPr>
                <w:rFonts w:ascii="Arial" w:eastAsia="Arial" w:hAnsi="Arial" w:cs="Arial"/>
                <w:i/>
                <w:color w:val="1F497D"/>
                <w:sz w:val="20"/>
                <w:szCs w:val="20"/>
                <w:lang w:val="fi-FI"/>
              </w:rPr>
            </w:pPr>
            <w:r w:rsidRPr="00BA4E41">
              <w:rPr>
                <w:rFonts w:ascii="Arial" w:eastAsia="Arial" w:hAnsi="Arial" w:cs="Arial"/>
                <w:i/>
                <w:color w:val="1F497D"/>
                <w:sz w:val="20"/>
                <w:szCs w:val="20"/>
                <w:lang w:val="fi-FI"/>
              </w:rPr>
              <w:t xml:space="preserve">Write </w:t>
            </w:r>
            <w:proofErr w:type="spellStart"/>
            <w:r w:rsidRPr="00BA4E41">
              <w:rPr>
                <w:rFonts w:ascii="Arial" w:eastAsia="Arial" w:hAnsi="Arial" w:cs="Arial"/>
                <w:i/>
                <w:color w:val="1F497D"/>
                <w:sz w:val="20"/>
                <w:szCs w:val="20"/>
                <w:lang w:val="fi-FI"/>
              </w:rPr>
              <w:t>here</w:t>
            </w:r>
            <w:proofErr w:type="spellEnd"/>
            <w:r w:rsidRPr="00BA4E41">
              <w:rPr>
                <w:rFonts w:ascii="Arial" w:eastAsia="Arial" w:hAnsi="Arial" w:cs="Arial"/>
                <w:i/>
                <w:color w:val="1F497D"/>
                <w:sz w:val="20"/>
                <w:szCs w:val="20"/>
                <w:lang w:val="fi-FI"/>
              </w:rPr>
              <w:t>….</w:t>
            </w:r>
          </w:p>
          <w:p w14:paraId="3AE06F8A" w14:textId="77777777" w:rsidR="006509DB" w:rsidRPr="00BA4E41" w:rsidRDefault="006509DB">
            <w:pPr>
              <w:rPr>
                <w:rFonts w:ascii="Arial" w:eastAsia="Arial" w:hAnsi="Arial" w:cs="Arial"/>
                <w:i/>
                <w:sz w:val="20"/>
                <w:szCs w:val="20"/>
                <w:lang w:val="fi-FI"/>
              </w:rPr>
            </w:pPr>
          </w:p>
          <w:p w14:paraId="4F23E77C" w14:textId="77777777" w:rsidR="006509DB" w:rsidRPr="00BA4E41" w:rsidRDefault="006509DB">
            <w:pPr>
              <w:rPr>
                <w:rFonts w:ascii="Arial" w:eastAsia="Arial" w:hAnsi="Arial" w:cs="Arial"/>
                <w:i/>
                <w:sz w:val="20"/>
                <w:szCs w:val="20"/>
                <w:lang w:val="fi-FI"/>
              </w:rPr>
            </w:pPr>
          </w:p>
          <w:p w14:paraId="2F745E88" w14:textId="77777777" w:rsidR="006509DB" w:rsidRDefault="006509DB">
            <w:pPr>
              <w:rPr>
                <w:rFonts w:ascii="Arial" w:eastAsia="Arial" w:hAnsi="Arial" w:cs="Arial"/>
                <w:i/>
                <w:sz w:val="20"/>
                <w:szCs w:val="20"/>
              </w:rPr>
            </w:pPr>
          </w:p>
          <w:p w14:paraId="1E5B631F" w14:textId="77777777" w:rsidR="006509DB" w:rsidRDefault="006509DB">
            <w:pPr>
              <w:rPr>
                <w:rFonts w:ascii="Arial" w:eastAsia="Arial" w:hAnsi="Arial" w:cs="Arial"/>
                <w:i/>
                <w:sz w:val="20"/>
                <w:szCs w:val="20"/>
              </w:rPr>
            </w:pPr>
          </w:p>
          <w:p w14:paraId="32F65C54" w14:textId="77777777" w:rsidR="006509DB" w:rsidRDefault="006509DB">
            <w:pPr>
              <w:rPr>
                <w:rFonts w:ascii="Arial" w:eastAsia="Arial" w:hAnsi="Arial" w:cs="Arial"/>
                <w:i/>
                <w:sz w:val="20"/>
                <w:szCs w:val="20"/>
              </w:rPr>
            </w:pPr>
          </w:p>
          <w:p w14:paraId="3040C19B" w14:textId="77777777" w:rsidR="006509DB" w:rsidRDefault="006509DB">
            <w:pPr>
              <w:rPr>
                <w:rFonts w:ascii="Arial" w:eastAsia="Arial" w:hAnsi="Arial" w:cs="Arial"/>
                <w:i/>
                <w:sz w:val="20"/>
                <w:szCs w:val="20"/>
              </w:rPr>
            </w:pPr>
          </w:p>
        </w:tc>
      </w:tr>
    </w:tbl>
    <w:p w14:paraId="0224145C" w14:textId="77777777" w:rsidR="006509DB" w:rsidRDefault="006509DB">
      <w:pPr>
        <w:ind w:left="720"/>
        <w:rPr>
          <w:rFonts w:ascii="Arial" w:eastAsia="Arial" w:hAnsi="Arial" w:cs="Arial"/>
          <w:sz w:val="20"/>
          <w:szCs w:val="20"/>
        </w:rPr>
      </w:pPr>
    </w:p>
    <w:p w14:paraId="3D2DC8FE" w14:textId="77777777" w:rsidR="006509DB" w:rsidRDefault="006509DB">
      <w:pPr>
        <w:ind w:left="720"/>
        <w:rPr>
          <w:rFonts w:ascii="Arial" w:eastAsia="Arial" w:hAnsi="Arial" w:cs="Arial"/>
          <w:sz w:val="20"/>
          <w:szCs w:val="20"/>
        </w:rPr>
      </w:pPr>
    </w:p>
    <w:p w14:paraId="20847B44" w14:textId="77777777" w:rsidR="006509DB" w:rsidRDefault="006509DB">
      <w:pPr>
        <w:ind w:left="360"/>
        <w:rPr>
          <w:rFonts w:ascii="Arial" w:eastAsia="Arial" w:hAnsi="Arial" w:cs="Arial"/>
          <w:b/>
          <w:sz w:val="20"/>
          <w:szCs w:val="20"/>
        </w:rPr>
      </w:pPr>
    </w:p>
    <w:p w14:paraId="157992A8" w14:textId="77777777" w:rsidR="006509DB" w:rsidRDefault="00706E35">
      <w:pPr>
        <w:numPr>
          <w:ilvl w:val="0"/>
          <w:numId w:val="3"/>
        </w:numPr>
        <w:contextualSpacing/>
        <w:rPr>
          <w:rFonts w:ascii="Arial" w:eastAsia="Arial" w:hAnsi="Arial" w:cs="Arial"/>
          <w:sz w:val="20"/>
          <w:szCs w:val="20"/>
        </w:rPr>
      </w:pPr>
      <w:r>
        <w:rPr>
          <w:rFonts w:ascii="Arial" w:eastAsia="Arial" w:hAnsi="Arial" w:cs="Arial"/>
          <w:b/>
          <w:sz w:val="20"/>
          <w:szCs w:val="20"/>
        </w:rPr>
        <w:t>APPROACHES OF THE ACTION</w:t>
      </w:r>
      <w:r>
        <w:rPr>
          <w:rFonts w:ascii="Arial" w:eastAsia="Arial" w:hAnsi="Arial" w:cs="Arial"/>
          <w:b/>
          <w:sz w:val="20"/>
          <w:szCs w:val="20"/>
        </w:rPr>
        <w:br/>
        <w:t>Please describe:</w:t>
      </w:r>
    </w:p>
    <w:p w14:paraId="73FBFE49" w14:textId="77777777" w:rsidR="006509DB" w:rsidRDefault="00706E35">
      <w:pPr>
        <w:numPr>
          <w:ilvl w:val="1"/>
          <w:numId w:val="3"/>
        </w:numPr>
        <w:ind w:left="567" w:hanging="567"/>
        <w:contextualSpacing/>
        <w:rPr>
          <w:rFonts w:ascii="Arial" w:eastAsia="Arial" w:hAnsi="Arial" w:cs="Arial"/>
          <w:sz w:val="20"/>
          <w:szCs w:val="20"/>
        </w:rPr>
      </w:pPr>
      <w:r>
        <w:rPr>
          <w:rFonts w:ascii="Arial" w:eastAsia="Arial" w:hAnsi="Arial" w:cs="Arial"/>
          <w:i/>
          <w:sz w:val="20"/>
          <w:szCs w:val="20"/>
        </w:rPr>
        <w:t xml:space="preserve"> How the message conveyed through the action is nuanced and constructive. (Please see the corresponding toolkit for a further explanation.)</w:t>
      </w:r>
    </w:p>
    <w:p w14:paraId="25572CC2" w14:textId="77777777" w:rsidR="006509DB" w:rsidRDefault="00706E35">
      <w:pPr>
        <w:numPr>
          <w:ilvl w:val="1"/>
          <w:numId w:val="3"/>
        </w:numPr>
        <w:contextualSpacing/>
        <w:rPr>
          <w:rFonts w:ascii="Arial" w:eastAsia="Arial" w:hAnsi="Arial" w:cs="Arial"/>
          <w:sz w:val="20"/>
          <w:szCs w:val="20"/>
        </w:rPr>
      </w:pPr>
      <w:r>
        <w:rPr>
          <w:rFonts w:ascii="Arial" w:eastAsia="Arial" w:hAnsi="Arial" w:cs="Arial"/>
          <w:i/>
          <w:sz w:val="20"/>
          <w:szCs w:val="20"/>
        </w:rPr>
        <w:t xml:space="preserve">    How the action raises awareness about global interconnectedness and causes and context of the    </w:t>
      </w:r>
    </w:p>
    <w:p w14:paraId="1C5CDA3B" w14:textId="77777777" w:rsidR="006509DB" w:rsidRDefault="00706E35">
      <w:pPr>
        <w:ind w:left="720"/>
        <w:rPr>
          <w:rFonts w:ascii="Arial" w:eastAsia="Arial" w:hAnsi="Arial" w:cs="Arial"/>
          <w:b/>
          <w:sz w:val="20"/>
          <w:szCs w:val="20"/>
        </w:rPr>
      </w:pPr>
      <w:r>
        <w:rPr>
          <w:rFonts w:ascii="Arial" w:eastAsia="Arial" w:hAnsi="Arial" w:cs="Arial"/>
          <w:i/>
          <w:sz w:val="20"/>
          <w:szCs w:val="20"/>
        </w:rPr>
        <w:t>issue depicted?</w:t>
      </w:r>
    </w:p>
    <w:p w14:paraId="312CD56A" w14:textId="77777777" w:rsidR="006509DB" w:rsidRDefault="00706E35">
      <w:pPr>
        <w:numPr>
          <w:ilvl w:val="1"/>
          <w:numId w:val="3"/>
        </w:numPr>
        <w:ind w:left="567" w:hanging="567"/>
        <w:contextualSpacing/>
        <w:rPr>
          <w:rFonts w:ascii="Arial" w:eastAsia="Arial" w:hAnsi="Arial" w:cs="Arial"/>
          <w:sz w:val="20"/>
          <w:szCs w:val="20"/>
        </w:rPr>
      </w:pPr>
      <w:r>
        <w:rPr>
          <w:rFonts w:ascii="Arial" w:eastAsia="Arial" w:hAnsi="Arial" w:cs="Arial"/>
          <w:i/>
          <w:sz w:val="20"/>
          <w:szCs w:val="20"/>
        </w:rPr>
        <w:t xml:space="preserve">How the action includes voices from the Global South </w:t>
      </w:r>
    </w:p>
    <w:p w14:paraId="2003FE07" w14:textId="77777777" w:rsidR="006509DB" w:rsidRDefault="00706E35">
      <w:pPr>
        <w:numPr>
          <w:ilvl w:val="1"/>
          <w:numId w:val="3"/>
        </w:numPr>
        <w:contextualSpacing/>
        <w:rPr>
          <w:rFonts w:ascii="Arial" w:eastAsia="Arial" w:hAnsi="Arial" w:cs="Arial"/>
          <w:sz w:val="20"/>
          <w:szCs w:val="20"/>
        </w:rPr>
      </w:pPr>
      <w:r>
        <w:rPr>
          <w:rFonts w:ascii="Arial" w:eastAsia="Arial" w:hAnsi="Arial" w:cs="Arial"/>
          <w:i/>
          <w:sz w:val="20"/>
          <w:szCs w:val="20"/>
        </w:rPr>
        <w:t xml:space="preserve">    If and how the action specifically addresses climate change, migration and gender?</w:t>
      </w:r>
    </w:p>
    <w:p w14:paraId="54352710" w14:textId="77777777" w:rsidR="006509DB" w:rsidRDefault="00706E35">
      <w:pPr>
        <w:numPr>
          <w:ilvl w:val="1"/>
          <w:numId w:val="3"/>
        </w:numPr>
        <w:contextualSpacing/>
        <w:rPr>
          <w:rFonts w:ascii="Arial" w:eastAsia="Arial" w:hAnsi="Arial" w:cs="Arial"/>
          <w:i/>
          <w:sz w:val="20"/>
          <w:szCs w:val="20"/>
        </w:rPr>
      </w:pPr>
      <w:r>
        <w:rPr>
          <w:rFonts w:ascii="Arial" w:eastAsia="Arial" w:hAnsi="Arial" w:cs="Arial"/>
          <w:i/>
          <w:sz w:val="20"/>
          <w:szCs w:val="20"/>
        </w:rPr>
        <w:t xml:space="preserve">   How the action will ensure a critical reflection of the frames and values conveyed and their relevance for the message?</w:t>
      </w:r>
    </w:p>
    <w:p w14:paraId="16286675" w14:textId="77777777" w:rsidR="006509DB" w:rsidRDefault="006509DB">
      <w:pPr>
        <w:rPr>
          <w:rFonts w:ascii="Arial" w:eastAsia="Arial" w:hAnsi="Arial" w:cs="Arial"/>
          <w:i/>
          <w:sz w:val="20"/>
          <w:szCs w:val="20"/>
        </w:rPr>
      </w:pPr>
    </w:p>
    <w:p w14:paraId="26EF6195" w14:textId="77777777" w:rsidR="006509DB" w:rsidRDefault="006509DB">
      <w:pPr>
        <w:ind w:left="720"/>
        <w:rPr>
          <w:rFonts w:ascii="Arial" w:eastAsia="Arial" w:hAnsi="Arial" w:cs="Arial"/>
          <w:i/>
          <w:sz w:val="20"/>
          <w:szCs w:val="20"/>
        </w:rPr>
      </w:pPr>
    </w:p>
    <w:tbl>
      <w:tblPr>
        <w:tblStyle w:val="a1"/>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78"/>
      </w:tblGrid>
      <w:tr w:rsidR="006509DB" w14:paraId="6885D598" w14:textId="77777777">
        <w:tc>
          <w:tcPr>
            <w:tcW w:w="9778" w:type="dxa"/>
          </w:tcPr>
          <w:p w14:paraId="487F6B1E" w14:textId="77777777" w:rsidR="006509DB" w:rsidRDefault="00706E35">
            <w:pPr>
              <w:rPr>
                <w:rFonts w:ascii="Arial" w:eastAsia="Arial" w:hAnsi="Arial" w:cs="Arial"/>
                <w:i/>
                <w:color w:val="1F497D"/>
                <w:sz w:val="20"/>
                <w:szCs w:val="20"/>
              </w:rPr>
            </w:pPr>
            <w:r>
              <w:rPr>
                <w:rFonts w:ascii="Arial" w:eastAsia="Arial" w:hAnsi="Arial" w:cs="Arial"/>
                <w:i/>
                <w:color w:val="1F497D"/>
                <w:sz w:val="20"/>
                <w:szCs w:val="20"/>
              </w:rPr>
              <w:t>Write here….</w:t>
            </w:r>
          </w:p>
          <w:p w14:paraId="5B3D3D81" w14:textId="77777777" w:rsidR="006509DB" w:rsidRDefault="006509DB">
            <w:pPr>
              <w:rPr>
                <w:rFonts w:ascii="Arial" w:eastAsia="Arial" w:hAnsi="Arial" w:cs="Arial"/>
                <w:i/>
                <w:sz w:val="20"/>
                <w:szCs w:val="20"/>
              </w:rPr>
            </w:pPr>
          </w:p>
          <w:p w14:paraId="576D755F" w14:textId="77777777" w:rsidR="006509DB" w:rsidRDefault="006509DB">
            <w:pPr>
              <w:rPr>
                <w:rFonts w:ascii="Arial" w:eastAsia="Arial" w:hAnsi="Arial" w:cs="Arial"/>
                <w:i/>
                <w:sz w:val="20"/>
                <w:szCs w:val="20"/>
              </w:rPr>
            </w:pPr>
          </w:p>
          <w:p w14:paraId="1D3CB2DA" w14:textId="77777777" w:rsidR="006509DB" w:rsidRDefault="006509DB">
            <w:pPr>
              <w:rPr>
                <w:rFonts w:ascii="Arial" w:eastAsia="Arial" w:hAnsi="Arial" w:cs="Arial"/>
                <w:i/>
                <w:sz w:val="20"/>
                <w:szCs w:val="20"/>
              </w:rPr>
            </w:pPr>
          </w:p>
          <w:p w14:paraId="3CA619E8" w14:textId="77777777" w:rsidR="006509DB" w:rsidRDefault="006509DB">
            <w:pPr>
              <w:rPr>
                <w:rFonts w:ascii="Arial" w:eastAsia="Arial" w:hAnsi="Arial" w:cs="Arial"/>
                <w:i/>
                <w:sz w:val="20"/>
                <w:szCs w:val="20"/>
              </w:rPr>
            </w:pPr>
          </w:p>
          <w:p w14:paraId="4B3CA269" w14:textId="77777777" w:rsidR="006509DB" w:rsidRDefault="006509DB">
            <w:pPr>
              <w:rPr>
                <w:rFonts w:ascii="Arial" w:eastAsia="Arial" w:hAnsi="Arial" w:cs="Arial"/>
                <w:i/>
                <w:sz w:val="20"/>
                <w:szCs w:val="20"/>
              </w:rPr>
            </w:pPr>
          </w:p>
          <w:p w14:paraId="702F7AC5" w14:textId="77777777" w:rsidR="006509DB" w:rsidRDefault="006509DB">
            <w:pPr>
              <w:rPr>
                <w:rFonts w:ascii="Arial" w:eastAsia="Arial" w:hAnsi="Arial" w:cs="Arial"/>
                <w:i/>
                <w:sz w:val="20"/>
                <w:szCs w:val="20"/>
              </w:rPr>
            </w:pPr>
          </w:p>
        </w:tc>
      </w:tr>
    </w:tbl>
    <w:p w14:paraId="71601623" w14:textId="77777777" w:rsidR="006509DB" w:rsidRDefault="006509DB">
      <w:pPr>
        <w:rPr>
          <w:rFonts w:ascii="Arial" w:eastAsia="Arial" w:hAnsi="Arial" w:cs="Arial"/>
          <w:i/>
          <w:sz w:val="20"/>
          <w:szCs w:val="20"/>
        </w:rPr>
      </w:pPr>
    </w:p>
    <w:p w14:paraId="0E3E2877" w14:textId="77777777" w:rsidR="006509DB" w:rsidRDefault="006509DB">
      <w:pPr>
        <w:ind w:left="567"/>
        <w:rPr>
          <w:rFonts w:ascii="Arial" w:eastAsia="Arial" w:hAnsi="Arial" w:cs="Arial"/>
          <w:i/>
          <w:sz w:val="20"/>
          <w:szCs w:val="20"/>
        </w:rPr>
      </w:pPr>
    </w:p>
    <w:p w14:paraId="01A31881" w14:textId="77777777" w:rsidR="006509DB" w:rsidRDefault="00706E35">
      <w:pPr>
        <w:numPr>
          <w:ilvl w:val="0"/>
          <w:numId w:val="3"/>
        </w:numPr>
        <w:contextualSpacing/>
        <w:rPr>
          <w:rFonts w:ascii="Arial" w:eastAsia="Arial" w:hAnsi="Arial" w:cs="Arial"/>
          <w:sz w:val="20"/>
          <w:szCs w:val="20"/>
        </w:rPr>
      </w:pPr>
      <w:r>
        <w:rPr>
          <w:rFonts w:ascii="Arial" w:eastAsia="Arial" w:hAnsi="Arial" w:cs="Arial"/>
          <w:b/>
          <w:sz w:val="20"/>
          <w:szCs w:val="20"/>
        </w:rPr>
        <w:t>METHODOLOGY AND TARGET GROUP</w:t>
      </w:r>
    </w:p>
    <w:p w14:paraId="68EFB3F9" w14:textId="77777777" w:rsidR="006509DB" w:rsidRDefault="00706E35">
      <w:pPr>
        <w:ind w:left="360"/>
        <w:rPr>
          <w:rFonts w:ascii="Arial" w:eastAsia="Arial" w:hAnsi="Arial" w:cs="Arial"/>
          <w:b/>
          <w:sz w:val="20"/>
          <w:szCs w:val="20"/>
        </w:rPr>
      </w:pPr>
      <w:r>
        <w:rPr>
          <w:rFonts w:ascii="Arial" w:eastAsia="Arial" w:hAnsi="Arial" w:cs="Arial"/>
          <w:b/>
          <w:sz w:val="20"/>
          <w:szCs w:val="20"/>
        </w:rPr>
        <w:t>Please describe:</w:t>
      </w:r>
    </w:p>
    <w:p w14:paraId="4ED8509E" w14:textId="77777777" w:rsidR="006509DB" w:rsidRDefault="00706E35">
      <w:pPr>
        <w:numPr>
          <w:ilvl w:val="1"/>
          <w:numId w:val="3"/>
        </w:numPr>
        <w:ind w:left="567" w:hanging="567"/>
        <w:contextualSpacing/>
        <w:rPr>
          <w:rFonts w:ascii="Arial" w:eastAsia="Arial" w:hAnsi="Arial" w:cs="Arial"/>
          <w:sz w:val="20"/>
          <w:szCs w:val="20"/>
        </w:rPr>
      </w:pPr>
      <w:r>
        <w:rPr>
          <w:rFonts w:ascii="Arial" w:eastAsia="Arial" w:hAnsi="Arial" w:cs="Arial"/>
          <w:i/>
          <w:sz w:val="20"/>
          <w:szCs w:val="20"/>
        </w:rPr>
        <w:t>Your target group: Whom and how many people do you intend to reach and engage?</w:t>
      </w:r>
    </w:p>
    <w:p w14:paraId="2E5D100F" w14:textId="77777777" w:rsidR="006509DB" w:rsidRDefault="00706E35">
      <w:pPr>
        <w:numPr>
          <w:ilvl w:val="1"/>
          <w:numId w:val="3"/>
        </w:numPr>
        <w:ind w:left="567" w:hanging="567"/>
        <w:contextualSpacing/>
        <w:rPr>
          <w:rFonts w:ascii="Arial" w:eastAsia="Arial" w:hAnsi="Arial" w:cs="Arial"/>
          <w:i/>
          <w:sz w:val="20"/>
          <w:szCs w:val="20"/>
        </w:rPr>
      </w:pPr>
      <w:r>
        <w:rPr>
          <w:rFonts w:ascii="Arial" w:eastAsia="Arial" w:hAnsi="Arial" w:cs="Arial"/>
          <w:i/>
          <w:sz w:val="20"/>
          <w:szCs w:val="20"/>
        </w:rPr>
        <w:t xml:space="preserve">Describe if and how new forms of partnerships are part of the action </w:t>
      </w:r>
      <w:proofErr w:type="gramStart"/>
      <w:r>
        <w:rPr>
          <w:rFonts w:ascii="Arial" w:eastAsia="Arial" w:hAnsi="Arial" w:cs="Arial"/>
          <w:i/>
          <w:sz w:val="20"/>
          <w:szCs w:val="20"/>
        </w:rPr>
        <w:t>in order to</w:t>
      </w:r>
      <w:proofErr w:type="gramEnd"/>
      <w:r>
        <w:rPr>
          <w:rFonts w:ascii="Arial" w:eastAsia="Arial" w:hAnsi="Arial" w:cs="Arial"/>
          <w:i/>
          <w:sz w:val="20"/>
          <w:szCs w:val="20"/>
        </w:rPr>
        <w:t xml:space="preserve"> reach new target groups </w:t>
      </w:r>
    </w:p>
    <w:p w14:paraId="433DD01D" w14:textId="77777777" w:rsidR="006509DB" w:rsidRDefault="00706E35">
      <w:pPr>
        <w:numPr>
          <w:ilvl w:val="1"/>
          <w:numId w:val="3"/>
        </w:numPr>
        <w:ind w:left="567" w:hanging="567"/>
        <w:contextualSpacing/>
        <w:rPr>
          <w:rFonts w:ascii="Arial" w:eastAsia="Arial" w:hAnsi="Arial" w:cs="Arial"/>
          <w:sz w:val="20"/>
          <w:szCs w:val="20"/>
        </w:rPr>
      </w:pPr>
      <w:r>
        <w:rPr>
          <w:rFonts w:ascii="Arial" w:eastAsia="Arial" w:hAnsi="Arial" w:cs="Arial"/>
          <w:i/>
          <w:sz w:val="20"/>
          <w:szCs w:val="20"/>
        </w:rPr>
        <w:t>Describe the format of your action (Article, radio, event, workshop, social media etc..), explaining how you intend to reach the target group</w:t>
      </w:r>
    </w:p>
    <w:p w14:paraId="79E1DE20" w14:textId="506F71AD" w:rsidR="006509DB" w:rsidRPr="00816F82" w:rsidRDefault="00706E35" w:rsidP="00816F82">
      <w:pPr>
        <w:numPr>
          <w:ilvl w:val="1"/>
          <w:numId w:val="3"/>
        </w:numPr>
        <w:ind w:left="567" w:hanging="567"/>
        <w:contextualSpacing/>
        <w:rPr>
          <w:rFonts w:ascii="Arial" w:eastAsia="Arial" w:hAnsi="Arial" w:cs="Arial"/>
          <w:sz w:val="20"/>
          <w:szCs w:val="20"/>
        </w:rPr>
      </w:pPr>
      <w:r>
        <w:rPr>
          <w:rFonts w:ascii="Arial" w:eastAsia="Arial" w:hAnsi="Arial" w:cs="Arial"/>
          <w:i/>
          <w:sz w:val="20"/>
          <w:szCs w:val="20"/>
        </w:rPr>
        <w:t>Describe if and how media cooperation is part of your action (if you have chosen not to please explain why)</w:t>
      </w:r>
    </w:p>
    <w:p w14:paraId="69137605" w14:textId="77777777" w:rsidR="006509DB" w:rsidRDefault="006509DB">
      <w:pPr>
        <w:ind w:left="720"/>
        <w:rPr>
          <w:rFonts w:ascii="Arial" w:eastAsia="Arial" w:hAnsi="Arial" w:cs="Arial"/>
          <w:i/>
          <w:sz w:val="20"/>
          <w:szCs w:val="20"/>
        </w:rPr>
      </w:pPr>
    </w:p>
    <w:p w14:paraId="2AA39C86" w14:textId="77777777" w:rsidR="006509DB" w:rsidRDefault="006509DB">
      <w:pPr>
        <w:ind w:left="720"/>
        <w:rPr>
          <w:rFonts w:ascii="Arial" w:eastAsia="Arial" w:hAnsi="Arial" w:cs="Arial"/>
          <w:i/>
          <w:sz w:val="20"/>
          <w:szCs w:val="20"/>
        </w:rPr>
      </w:pPr>
    </w:p>
    <w:tbl>
      <w:tblPr>
        <w:tblStyle w:val="a2"/>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78"/>
      </w:tblGrid>
      <w:tr w:rsidR="006509DB" w14:paraId="496BEC19" w14:textId="77777777">
        <w:tc>
          <w:tcPr>
            <w:tcW w:w="9778" w:type="dxa"/>
          </w:tcPr>
          <w:p w14:paraId="61B87A13" w14:textId="77777777" w:rsidR="006509DB" w:rsidRDefault="00706E35">
            <w:pPr>
              <w:rPr>
                <w:rFonts w:ascii="Arial" w:eastAsia="Arial" w:hAnsi="Arial" w:cs="Arial"/>
                <w:i/>
                <w:color w:val="1F497D"/>
                <w:sz w:val="20"/>
                <w:szCs w:val="20"/>
              </w:rPr>
            </w:pPr>
            <w:r>
              <w:rPr>
                <w:rFonts w:ascii="Arial" w:eastAsia="Arial" w:hAnsi="Arial" w:cs="Arial"/>
                <w:i/>
                <w:color w:val="1F497D"/>
                <w:sz w:val="20"/>
                <w:szCs w:val="20"/>
              </w:rPr>
              <w:t>Write here….</w:t>
            </w:r>
          </w:p>
          <w:p w14:paraId="7D3009FC" w14:textId="77777777" w:rsidR="006509DB" w:rsidRDefault="006509DB">
            <w:pPr>
              <w:rPr>
                <w:rFonts w:ascii="Arial" w:eastAsia="Arial" w:hAnsi="Arial" w:cs="Arial"/>
                <w:i/>
                <w:sz w:val="20"/>
                <w:szCs w:val="20"/>
              </w:rPr>
            </w:pPr>
          </w:p>
          <w:p w14:paraId="36FBF5A5" w14:textId="77777777" w:rsidR="006509DB" w:rsidRDefault="006509DB">
            <w:pPr>
              <w:rPr>
                <w:rFonts w:ascii="Arial" w:eastAsia="Arial" w:hAnsi="Arial" w:cs="Arial"/>
                <w:i/>
                <w:sz w:val="20"/>
                <w:szCs w:val="20"/>
              </w:rPr>
            </w:pPr>
          </w:p>
          <w:p w14:paraId="7B0B8066" w14:textId="77777777" w:rsidR="006509DB" w:rsidRDefault="006509DB">
            <w:pPr>
              <w:rPr>
                <w:rFonts w:ascii="Arial" w:eastAsia="Arial" w:hAnsi="Arial" w:cs="Arial"/>
                <w:i/>
                <w:sz w:val="20"/>
                <w:szCs w:val="20"/>
              </w:rPr>
            </w:pPr>
          </w:p>
          <w:p w14:paraId="0349B182" w14:textId="77777777" w:rsidR="006509DB" w:rsidRDefault="006509DB">
            <w:pPr>
              <w:rPr>
                <w:rFonts w:ascii="Arial" w:eastAsia="Arial" w:hAnsi="Arial" w:cs="Arial"/>
                <w:i/>
                <w:sz w:val="20"/>
                <w:szCs w:val="20"/>
              </w:rPr>
            </w:pPr>
          </w:p>
          <w:p w14:paraId="3D2B83CC" w14:textId="77777777" w:rsidR="006509DB" w:rsidRDefault="006509DB">
            <w:pPr>
              <w:rPr>
                <w:rFonts w:ascii="Arial" w:eastAsia="Arial" w:hAnsi="Arial" w:cs="Arial"/>
                <w:i/>
                <w:sz w:val="20"/>
                <w:szCs w:val="20"/>
              </w:rPr>
            </w:pPr>
          </w:p>
        </w:tc>
      </w:tr>
    </w:tbl>
    <w:p w14:paraId="4C4D5465" w14:textId="77777777" w:rsidR="006509DB" w:rsidRDefault="006509DB">
      <w:pPr>
        <w:ind w:left="360"/>
        <w:rPr>
          <w:rFonts w:ascii="Arial" w:eastAsia="Arial" w:hAnsi="Arial" w:cs="Arial"/>
          <w:i/>
          <w:sz w:val="20"/>
          <w:szCs w:val="20"/>
        </w:rPr>
      </w:pPr>
    </w:p>
    <w:p w14:paraId="4DAB9450" w14:textId="77777777" w:rsidR="006509DB" w:rsidRDefault="00706E35">
      <w:pPr>
        <w:numPr>
          <w:ilvl w:val="0"/>
          <w:numId w:val="3"/>
        </w:numPr>
        <w:contextualSpacing/>
        <w:rPr>
          <w:rFonts w:ascii="Arial" w:eastAsia="Arial" w:hAnsi="Arial" w:cs="Arial"/>
          <w:sz w:val="20"/>
          <w:szCs w:val="20"/>
        </w:rPr>
      </w:pPr>
      <w:r>
        <w:rPr>
          <w:rFonts w:ascii="Arial" w:eastAsia="Arial" w:hAnsi="Arial" w:cs="Arial"/>
          <w:b/>
          <w:sz w:val="20"/>
          <w:szCs w:val="20"/>
        </w:rPr>
        <w:t xml:space="preserve">HOW DO YOU MEASURE YOUR SUCCESS? </w:t>
      </w:r>
      <w:r>
        <w:rPr>
          <w:rFonts w:ascii="Arial" w:eastAsia="Arial" w:hAnsi="Arial" w:cs="Arial"/>
          <w:b/>
          <w:sz w:val="20"/>
          <w:szCs w:val="20"/>
        </w:rPr>
        <w:br/>
        <w:t>Please describe</w:t>
      </w:r>
    </w:p>
    <w:p w14:paraId="4A6590F0" w14:textId="714F2762" w:rsidR="006509DB" w:rsidRDefault="00706E35">
      <w:pPr>
        <w:rPr>
          <w:rFonts w:ascii="Arial" w:eastAsia="Arial" w:hAnsi="Arial" w:cs="Arial"/>
          <w:i/>
          <w:sz w:val="20"/>
          <w:szCs w:val="20"/>
        </w:rPr>
      </w:pPr>
      <w:proofErr w:type="gramStart"/>
      <w:r>
        <w:rPr>
          <w:rFonts w:ascii="Arial" w:eastAsia="Arial" w:hAnsi="Arial" w:cs="Arial"/>
          <w:i/>
          <w:sz w:val="20"/>
          <w:szCs w:val="20"/>
        </w:rPr>
        <w:t>4.1  How</w:t>
      </w:r>
      <w:proofErr w:type="gramEnd"/>
      <w:r>
        <w:rPr>
          <w:rFonts w:ascii="Arial" w:eastAsia="Arial" w:hAnsi="Arial" w:cs="Arial"/>
          <w:i/>
          <w:sz w:val="20"/>
          <w:szCs w:val="20"/>
        </w:rPr>
        <w:t xml:space="preserve"> will you measure whether you have succeeded with reaching the objective of the action? </w:t>
      </w:r>
      <w:r w:rsidR="003A23DC">
        <w:rPr>
          <w:rFonts w:ascii="Arial" w:eastAsia="Arial" w:hAnsi="Arial" w:cs="Arial"/>
          <w:i/>
          <w:sz w:val="20"/>
          <w:szCs w:val="20"/>
        </w:rPr>
        <w:t>If possible, add 2-3 indicators.</w:t>
      </w:r>
    </w:p>
    <w:p w14:paraId="357612CB" w14:textId="77777777" w:rsidR="006509DB" w:rsidRDefault="00706E35">
      <w:pPr>
        <w:rPr>
          <w:rFonts w:ascii="Arial" w:eastAsia="Arial" w:hAnsi="Arial" w:cs="Arial"/>
          <w:i/>
          <w:sz w:val="20"/>
          <w:szCs w:val="20"/>
        </w:rPr>
      </w:pPr>
      <w:proofErr w:type="gramStart"/>
      <w:r>
        <w:rPr>
          <w:rFonts w:ascii="Arial" w:eastAsia="Arial" w:hAnsi="Arial" w:cs="Arial"/>
          <w:i/>
          <w:sz w:val="20"/>
          <w:szCs w:val="20"/>
        </w:rPr>
        <w:t>4.2  If</w:t>
      </w:r>
      <w:proofErr w:type="gramEnd"/>
      <w:r>
        <w:rPr>
          <w:rFonts w:ascii="Arial" w:eastAsia="Arial" w:hAnsi="Arial" w:cs="Arial"/>
          <w:i/>
          <w:sz w:val="20"/>
          <w:szCs w:val="20"/>
        </w:rPr>
        <w:t xml:space="preserve"> possible - how will you measure awareness distinguished from engagement? (for </w:t>
      </w:r>
      <w:proofErr w:type="gramStart"/>
      <w:r>
        <w:rPr>
          <w:rFonts w:ascii="Arial" w:eastAsia="Arial" w:hAnsi="Arial" w:cs="Arial"/>
          <w:i/>
          <w:sz w:val="20"/>
          <w:szCs w:val="20"/>
        </w:rPr>
        <w:t>example</w:t>
      </w:r>
      <w:proofErr w:type="gramEnd"/>
      <w:r>
        <w:rPr>
          <w:rFonts w:ascii="Arial" w:eastAsia="Arial" w:hAnsi="Arial" w:cs="Arial"/>
          <w:i/>
          <w:sz w:val="20"/>
          <w:szCs w:val="20"/>
        </w:rPr>
        <w:t xml:space="preserve"> by measuring “clicks” or downloads from online campaigns)</w:t>
      </w:r>
    </w:p>
    <w:p w14:paraId="0DBBB3CA" w14:textId="77777777" w:rsidR="006509DB" w:rsidRDefault="006509DB">
      <w:pPr>
        <w:rPr>
          <w:rFonts w:ascii="Arial" w:eastAsia="Arial" w:hAnsi="Arial" w:cs="Arial"/>
          <w:i/>
          <w:sz w:val="20"/>
          <w:szCs w:val="20"/>
        </w:rPr>
      </w:pPr>
    </w:p>
    <w:tbl>
      <w:tblPr>
        <w:tblStyle w:val="a3"/>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78"/>
      </w:tblGrid>
      <w:tr w:rsidR="006509DB" w14:paraId="05F192FB" w14:textId="77777777">
        <w:tc>
          <w:tcPr>
            <w:tcW w:w="9778" w:type="dxa"/>
          </w:tcPr>
          <w:p w14:paraId="74ED0F24" w14:textId="77777777" w:rsidR="006509DB" w:rsidRDefault="00706E35">
            <w:pPr>
              <w:rPr>
                <w:rFonts w:ascii="Arial" w:eastAsia="Arial" w:hAnsi="Arial" w:cs="Arial"/>
                <w:i/>
                <w:color w:val="1F497D"/>
                <w:sz w:val="20"/>
                <w:szCs w:val="20"/>
              </w:rPr>
            </w:pPr>
            <w:r>
              <w:rPr>
                <w:rFonts w:ascii="Arial" w:eastAsia="Arial" w:hAnsi="Arial" w:cs="Arial"/>
                <w:i/>
                <w:color w:val="1F497D"/>
                <w:sz w:val="20"/>
                <w:szCs w:val="20"/>
              </w:rPr>
              <w:t>Write here…</w:t>
            </w:r>
          </w:p>
          <w:p w14:paraId="456AD236" w14:textId="77777777" w:rsidR="006509DB" w:rsidRDefault="006509DB">
            <w:pPr>
              <w:rPr>
                <w:rFonts w:ascii="Arial" w:eastAsia="Arial" w:hAnsi="Arial" w:cs="Arial"/>
                <w:i/>
                <w:sz w:val="20"/>
                <w:szCs w:val="20"/>
              </w:rPr>
            </w:pPr>
          </w:p>
          <w:p w14:paraId="2E0F3E74" w14:textId="77777777" w:rsidR="006509DB" w:rsidRDefault="006509DB">
            <w:pPr>
              <w:rPr>
                <w:rFonts w:ascii="Arial" w:eastAsia="Arial" w:hAnsi="Arial" w:cs="Arial"/>
                <w:i/>
                <w:sz w:val="20"/>
                <w:szCs w:val="20"/>
              </w:rPr>
            </w:pPr>
          </w:p>
          <w:p w14:paraId="19DBC401" w14:textId="77777777" w:rsidR="006509DB" w:rsidRDefault="006509DB">
            <w:pPr>
              <w:rPr>
                <w:rFonts w:ascii="Arial" w:eastAsia="Arial" w:hAnsi="Arial" w:cs="Arial"/>
                <w:i/>
                <w:sz w:val="20"/>
                <w:szCs w:val="20"/>
              </w:rPr>
            </w:pPr>
          </w:p>
          <w:p w14:paraId="1EFB285E" w14:textId="77777777" w:rsidR="006509DB" w:rsidRDefault="006509DB">
            <w:pPr>
              <w:rPr>
                <w:rFonts w:ascii="Arial" w:eastAsia="Arial" w:hAnsi="Arial" w:cs="Arial"/>
                <w:i/>
                <w:sz w:val="20"/>
                <w:szCs w:val="20"/>
              </w:rPr>
            </w:pPr>
          </w:p>
          <w:p w14:paraId="244854FF" w14:textId="77777777" w:rsidR="006509DB" w:rsidRDefault="006509DB">
            <w:pPr>
              <w:rPr>
                <w:rFonts w:ascii="Arial" w:eastAsia="Arial" w:hAnsi="Arial" w:cs="Arial"/>
                <w:i/>
                <w:sz w:val="20"/>
                <w:szCs w:val="20"/>
              </w:rPr>
            </w:pPr>
          </w:p>
        </w:tc>
      </w:tr>
    </w:tbl>
    <w:p w14:paraId="1FA06095" w14:textId="77777777" w:rsidR="006509DB" w:rsidRDefault="006509DB">
      <w:pPr>
        <w:rPr>
          <w:rFonts w:ascii="Arial" w:eastAsia="Arial" w:hAnsi="Arial" w:cs="Arial"/>
          <w:b/>
          <w:sz w:val="20"/>
          <w:szCs w:val="20"/>
        </w:rPr>
      </w:pPr>
    </w:p>
    <w:p w14:paraId="66A5ECD9" w14:textId="77777777" w:rsidR="006509DB" w:rsidRDefault="00706E35">
      <w:pPr>
        <w:rPr>
          <w:rFonts w:ascii="Arial" w:eastAsia="Arial" w:hAnsi="Arial" w:cs="Arial"/>
          <w:sz w:val="20"/>
          <w:szCs w:val="20"/>
        </w:rPr>
      </w:pPr>
      <w:r>
        <w:rPr>
          <w:rFonts w:ascii="Arial" w:eastAsia="Arial" w:hAnsi="Arial" w:cs="Arial"/>
          <w:b/>
          <w:sz w:val="20"/>
          <w:szCs w:val="20"/>
        </w:rPr>
        <w:t xml:space="preserve">5. </w:t>
      </w:r>
      <w:r>
        <w:rPr>
          <w:rFonts w:ascii="Arial" w:eastAsia="Arial" w:hAnsi="Arial" w:cs="Arial"/>
          <w:b/>
          <w:sz w:val="20"/>
          <w:szCs w:val="20"/>
        </w:rPr>
        <w:tab/>
        <w:t>PLANNING</w:t>
      </w:r>
      <w:r>
        <w:rPr>
          <w:rFonts w:ascii="Arial" w:eastAsia="Arial" w:hAnsi="Arial" w:cs="Arial"/>
          <w:b/>
          <w:sz w:val="20"/>
          <w:szCs w:val="20"/>
        </w:rPr>
        <w:br/>
      </w:r>
      <w:r>
        <w:rPr>
          <w:rFonts w:ascii="Arial" w:eastAsia="Arial" w:hAnsi="Arial" w:cs="Arial"/>
          <w:b/>
          <w:sz w:val="20"/>
          <w:szCs w:val="20"/>
        </w:rPr>
        <w:tab/>
        <w:t>Please describe</w:t>
      </w:r>
    </w:p>
    <w:p w14:paraId="067C2DEE" w14:textId="77777777" w:rsidR="006509DB" w:rsidRDefault="00706E35">
      <w:pPr>
        <w:rPr>
          <w:rFonts w:ascii="Arial" w:eastAsia="Arial" w:hAnsi="Arial" w:cs="Arial"/>
          <w:i/>
          <w:sz w:val="20"/>
          <w:szCs w:val="20"/>
        </w:rPr>
      </w:pPr>
      <w:r>
        <w:rPr>
          <w:rFonts w:ascii="Arial" w:eastAsia="Arial" w:hAnsi="Arial" w:cs="Arial"/>
          <w:i/>
          <w:sz w:val="20"/>
          <w:szCs w:val="20"/>
        </w:rPr>
        <w:t xml:space="preserve">5.1 Describe your proposed timeline with all activities, including a communication and/or publication plan (please upload possible letter of intent/publication agreement as annex to the application)  </w:t>
      </w:r>
    </w:p>
    <w:p w14:paraId="64FAC8EB" w14:textId="77777777" w:rsidR="006509DB" w:rsidRDefault="00706E35">
      <w:pPr>
        <w:rPr>
          <w:rFonts w:ascii="Arial" w:eastAsia="Arial" w:hAnsi="Arial" w:cs="Arial"/>
          <w:i/>
          <w:sz w:val="20"/>
          <w:szCs w:val="20"/>
        </w:rPr>
      </w:pPr>
      <w:r>
        <w:rPr>
          <w:rFonts w:ascii="Arial" w:eastAsia="Arial" w:hAnsi="Arial" w:cs="Arial"/>
          <w:i/>
          <w:sz w:val="20"/>
          <w:szCs w:val="20"/>
        </w:rPr>
        <w:t>5.2 Describe the specific roles of possible paid staff and/or consultants</w:t>
      </w:r>
    </w:p>
    <w:p w14:paraId="03FAC7D3" w14:textId="77777777" w:rsidR="006509DB" w:rsidRDefault="00706E35">
      <w:pPr>
        <w:rPr>
          <w:rFonts w:ascii="Arial" w:eastAsia="Arial" w:hAnsi="Arial" w:cs="Arial"/>
          <w:i/>
          <w:sz w:val="20"/>
          <w:szCs w:val="20"/>
        </w:rPr>
      </w:pPr>
      <w:r>
        <w:rPr>
          <w:rFonts w:ascii="Arial" w:eastAsia="Arial" w:hAnsi="Arial" w:cs="Arial"/>
          <w:i/>
          <w:sz w:val="20"/>
          <w:szCs w:val="20"/>
        </w:rPr>
        <w:t>5.3 Describe if and how you plan to engage volunteers in the action</w:t>
      </w:r>
    </w:p>
    <w:p w14:paraId="46D0A512" w14:textId="77777777" w:rsidR="006509DB" w:rsidRDefault="006509DB">
      <w:pPr>
        <w:ind w:left="426"/>
        <w:rPr>
          <w:rFonts w:ascii="Arial" w:eastAsia="Arial" w:hAnsi="Arial" w:cs="Arial"/>
          <w:sz w:val="20"/>
          <w:szCs w:val="20"/>
        </w:rPr>
      </w:pPr>
    </w:p>
    <w:tbl>
      <w:tblPr>
        <w:tblStyle w:val="a4"/>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78"/>
      </w:tblGrid>
      <w:tr w:rsidR="006509DB" w14:paraId="7E263A1B" w14:textId="77777777">
        <w:tc>
          <w:tcPr>
            <w:tcW w:w="9778" w:type="dxa"/>
          </w:tcPr>
          <w:p w14:paraId="4D597EF3" w14:textId="77777777" w:rsidR="006509DB" w:rsidRDefault="00706E35">
            <w:pPr>
              <w:rPr>
                <w:rFonts w:ascii="Arial" w:eastAsia="Arial" w:hAnsi="Arial" w:cs="Arial"/>
                <w:i/>
                <w:color w:val="1F497D"/>
                <w:sz w:val="20"/>
                <w:szCs w:val="20"/>
              </w:rPr>
            </w:pPr>
            <w:r>
              <w:rPr>
                <w:rFonts w:ascii="Arial" w:eastAsia="Arial" w:hAnsi="Arial" w:cs="Arial"/>
                <w:i/>
                <w:color w:val="1F497D"/>
                <w:sz w:val="20"/>
                <w:szCs w:val="20"/>
              </w:rPr>
              <w:t>Write here …</w:t>
            </w:r>
          </w:p>
          <w:p w14:paraId="7D682131" w14:textId="77777777" w:rsidR="006509DB" w:rsidRDefault="006509DB">
            <w:pPr>
              <w:rPr>
                <w:rFonts w:ascii="Arial" w:eastAsia="Arial" w:hAnsi="Arial" w:cs="Arial"/>
                <w:i/>
                <w:color w:val="1F497D"/>
                <w:sz w:val="20"/>
                <w:szCs w:val="20"/>
              </w:rPr>
            </w:pPr>
          </w:p>
          <w:p w14:paraId="1ECE4ABE" w14:textId="77777777" w:rsidR="006509DB" w:rsidRDefault="006509DB">
            <w:pPr>
              <w:rPr>
                <w:rFonts w:ascii="Arial" w:eastAsia="Arial" w:hAnsi="Arial" w:cs="Arial"/>
                <w:i/>
                <w:color w:val="1F497D"/>
                <w:sz w:val="20"/>
                <w:szCs w:val="20"/>
              </w:rPr>
            </w:pPr>
          </w:p>
          <w:p w14:paraId="6B160AE6" w14:textId="77777777" w:rsidR="006509DB" w:rsidRDefault="006509DB">
            <w:pPr>
              <w:rPr>
                <w:rFonts w:ascii="Arial" w:eastAsia="Arial" w:hAnsi="Arial" w:cs="Arial"/>
                <w:sz w:val="20"/>
                <w:szCs w:val="20"/>
              </w:rPr>
            </w:pPr>
          </w:p>
          <w:p w14:paraId="47AD1C61" w14:textId="77777777" w:rsidR="006509DB" w:rsidRDefault="006509DB">
            <w:pPr>
              <w:rPr>
                <w:rFonts w:ascii="Arial" w:eastAsia="Arial" w:hAnsi="Arial" w:cs="Arial"/>
                <w:sz w:val="20"/>
                <w:szCs w:val="20"/>
              </w:rPr>
            </w:pPr>
          </w:p>
          <w:p w14:paraId="572694C5" w14:textId="77777777" w:rsidR="006509DB" w:rsidRDefault="006509DB">
            <w:pPr>
              <w:rPr>
                <w:rFonts w:ascii="Arial" w:eastAsia="Arial" w:hAnsi="Arial" w:cs="Arial"/>
                <w:sz w:val="20"/>
                <w:szCs w:val="20"/>
              </w:rPr>
            </w:pPr>
          </w:p>
        </w:tc>
      </w:tr>
    </w:tbl>
    <w:p w14:paraId="1B901745" w14:textId="77777777" w:rsidR="006509DB" w:rsidRDefault="006509DB">
      <w:pPr>
        <w:rPr>
          <w:rFonts w:ascii="Arial" w:eastAsia="Arial" w:hAnsi="Arial" w:cs="Arial"/>
          <w:i/>
          <w:sz w:val="20"/>
          <w:szCs w:val="20"/>
        </w:rPr>
      </w:pPr>
    </w:p>
    <w:p w14:paraId="01D9767B" w14:textId="77777777" w:rsidR="006509DB" w:rsidRDefault="006509DB">
      <w:pPr>
        <w:rPr>
          <w:rFonts w:ascii="Arial" w:eastAsia="Arial" w:hAnsi="Arial" w:cs="Arial"/>
          <w:i/>
          <w:sz w:val="20"/>
          <w:szCs w:val="20"/>
        </w:rPr>
      </w:pPr>
    </w:p>
    <w:p w14:paraId="0EA2F9F2" w14:textId="77777777" w:rsidR="006509DB" w:rsidRDefault="00706E35">
      <w:pPr>
        <w:rPr>
          <w:rFonts w:ascii="Arial" w:eastAsia="Arial" w:hAnsi="Arial" w:cs="Arial"/>
          <w:b/>
          <w:sz w:val="20"/>
          <w:szCs w:val="20"/>
        </w:rPr>
      </w:pPr>
      <w:r>
        <w:rPr>
          <w:rFonts w:ascii="Arial" w:eastAsia="Arial" w:hAnsi="Arial" w:cs="Arial"/>
          <w:b/>
          <w:sz w:val="20"/>
          <w:szCs w:val="20"/>
        </w:rPr>
        <w:t>6. CAPACITY OF THE APPLYING ORGANISATION(S)</w:t>
      </w:r>
      <w:r>
        <w:rPr>
          <w:rFonts w:ascii="Arial" w:eastAsia="Arial" w:hAnsi="Arial" w:cs="Arial"/>
          <w:b/>
          <w:sz w:val="20"/>
          <w:szCs w:val="20"/>
        </w:rPr>
        <w:br/>
      </w:r>
      <w:r>
        <w:rPr>
          <w:rFonts w:ascii="Arial" w:eastAsia="Arial" w:hAnsi="Arial" w:cs="Arial"/>
          <w:b/>
          <w:sz w:val="20"/>
          <w:szCs w:val="20"/>
        </w:rPr>
        <w:tab/>
        <w:t>Please describe</w:t>
      </w:r>
    </w:p>
    <w:p w14:paraId="1D5B614E" w14:textId="77777777" w:rsidR="006509DB" w:rsidRDefault="00706E35">
      <w:pPr>
        <w:rPr>
          <w:rFonts w:ascii="Arial" w:eastAsia="Arial" w:hAnsi="Arial" w:cs="Arial"/>
          <w:i/>
          <w:sz w:val="20"/>
          <w:szCs w:val="20"/>
        </w:rPr>
      </w:pPr>
      <w:r>
        <w:rPr>
          <w:rFonts w:ascii="Arial" w:eastAsia="Arial" w:hAnsi="Arial" w:cs="Arial"/>
          <w:i/>
          <w:sz w:val="20"/>
          <w:szCs w:val="20"/>
        </w:rPr>
        <w:t>6.1 Your experience with development education activities</w:t>
      </w:r>
    </w:p>
    <w:p w14:paraId="55B0B424" w14:textId="77777777" w:rsidR="006509DB" w:rsidRDefault="00706E35">
      <w:pPr>
        <w:rPr>
          <w:rFonts w:ascii="Arial" w:eastAsia="Arial" w:hAnsi="Arial" w:cs="Arial"/>
          <w:i/>
          <w:sz w:val="20"/>
          <w:szCs w:val="20"/>
        </w:rPr>
      </w:pPr>
      <w:r>
        <w:rPr>
          <w:rFonts w:ascii="Arial" w:eastAsia="Arial" w:hAnsi="Arial" w:cs="Arial"/>
          <w:i/>
          <w:sz w:val="20"/>
          <w:szCs w:val="20"/>
        </w:rPr>
        <w:t xml:space="preserve">6.2 How does the action link to other </w:t>
      </w:r>
      <w:proofErr w:type="spellStart"/>
      <w:r>
        <w:rPr>
          <w:rFonts w:ascii="Arial" w:eastAsia="Arial" w:hAnsi="Arial" w:cs="Arial"/>
          <w:i/>
          <w:sz w:val="20"/>
          <w:szCs w:val="20"/>
        </w:rPr>
        <w:t>programmes</w:t>
      </w:r>
      <w:proofErr w:type="spellEnd"/>
      <w:r>
        <w:rPr>
          <w:rFonts w:ascii="Arial" w:eastAsia="Arial" w:hAnsi="Arial" w:cs="Arial"/>
          <w:i/>
          <w:sz w:val="20"/>
          <w:szCs w:val="20"/>
        </w:rPr>
        <w:t xml:space="preserve"> or activities of the applying organization(s)</w:t>
      </w:r>
    </w:p>
    <w:p w14:paraId="76FBBBDE" w14:textId="0B708B2A" w:rsidR="006509DB" w:rsidRDefault="00706E35">
      <w:pPr>
        <w:rPr>
          <w:rFonts w:ascii="Arial" w:eastAsia="Arial" w:hAnsi="Arial" w:cs="Arial"/>
          <w:i/>
          <w:sz w:val="20"/>
          <w:szCs w:val="20"/>
        </w:rPr>
      </w:pPr>
      <w:proofErr w:type="gramStart"/>
      <w:r>
        <w:rPr>
          <w:rFonts w:ascii="Arial" w:eastAsia="Arial" w:hAnsi="Arial" w:cs="Arial"/>
          <w:i/>
          <w:sz w:val="20"/>
          <w:szCs w:val="20"/>
        </w:rPr>
        <w:t>6.3  Is</w:t>
      </w:r>
      <w:proofErr w:type="gramEnd"/>
      <w:r>
        <w:rPr>
          <w:rFonts w:ascii="Arial" w:eastAsia="Arial" w:hAnsi="Arial" w:cs="Arial"/>
          <w:i/>
          <w:sz w:val="20"/>
          <w:szCs w:val="20"/>
        </w:rPr>
        <w:t xml:space="preserve"> this an action you have carried out before? If yes, are there any adjustments due to lessons learnt from last time? </w:t>
      </w:r>
    </w:p>
    <w:p w14:paraId="77978FDD" w14:textId="315328FA" w:rsidR="00F2450F" w:rsidRDefault="00F2450F">
      <w:pPr>
        <w:rPr>
          <w:rFonts w:ascii="Arial" w:eastAsia="Arial" w:hAnsi="Arial" w:cs="Arial"/>
          <w:i/>
          <w:sz w:val="20"/>
          <w:szCs w:val="20"/>
        </w:rPr>
      </w:pPr>
      <w:r>
        <w:rPr>
          <w:rFonts w:ascii="Arial" w:eastAsia="Arial" w:hAnsi="Arial" w:cs="Arial"/>
          <w:i/>
          <w:sz w:val="20"/>
          <w:szCs w:val="20"/>
        </w:rPr>
        <w:t xml:space="preserve">6.4 How will the applying </w:t>
      </w:r>
      <w:proofErr w:type="spellStart"/>
      <w:r>
        <w:rPr>
          <w:rFonts w:ascii="Arial" w:eastAsia="Arial" w:hAnsi="Arial" w:cs="Arial"/>
          <w:i/>
          <w:sz w:val="20"/>
          <w:szCs w:val="20"/>
        </w:rPr>
        <w:t>organisation</w:t>
      </w:r>
      <w:proofErr w:type="spellEnd"/>
      <w:r>
        <w:rPr>
          <w:rFonts w:ascii="Arial" w:eastAsia="Arial" w:hAnsi="Arial" w:cs="Arial"/>
          <w:i/>
          <w:sz w:val="20"/>
          <w:szCs w:val="20"/>
        </w:rPr>
        <w:t xml:space="preserve"> cover the 5 % self-funding?</w:t>
      </w:r>
    </w:p>
    <w:p w14:paraId="56573595" w14:textId="6C545965" w:rsidR="006509DB" w:rsidRDefault="006509DB">
      <w:pPr>
        <w:rPr>
          <w:rFonts w:ascii="Arial" w:eastAsia="Arial" w:hAnsi="Arial" w:cs="Arial"/>
          <w:i/>
          <w:sz w:val="20"/>
          <w:szCs w:val="20"/>
        </w:rPr>
      </w:pPr>
    </w:p>
    <w:p w14:paraId="6AAF6D51" w14:textId="77777777" w:rsidR="006509DB" w:rsidRDefault="006509DB">
      <w:pPr>
        <w:rPr>
          <w:rFonts w:ascii="Arial" w:eastAsia="Arial" w:hAnsi="Arial" w:cs="Arial"/>
          <w:i/>
          <w:sz w:val="20"/>
          <w:szCs w:val="20"/>
        </w:rPr>
      </w:pPr>
    </w:p>
    <w:tbl>
      <w:tblPr>
        <w:tblStyle w:val="a5"/>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78"/>
      </w:tblGrid>
      <w:tr w:rsidR="006509DB" w14:paraId="103D0ED8" w14:textId="77777777">
        <w:tc>
          <w:tcPr>
            <w:tcW w:w="9778" w:type="dxa"/>
          </w:tcPr>
          <w:p w14:paraId="477AABFF" w14:textId="77777777" w:rsidR="006509DB" w:rsidRDefault="006509DB">
            <w:pPr>
              <w:rPr>
                <w:rFonts w:ascii="Arial" w:eastAsia="Arial" w:hAnsi="Arial" w:cs="Arial"/>
                <w:i/>
                <w:sz w:val="20"/>
                <w:szCs w:val="20"/>
              </w:rPr>
            </w:pPr>
          </w:p>
          <w:p w14:paraId="482541FC" w14:textId="77777777" w:rsidR="006509DB" w:rsidRDefault="006509DB">
            <w:pPr>
              <w:rPr>
                <w:rFonts w:ascii="Arial" w:eastAsia="Arial" w:hAnsi="Arial" w:cs="Arial"/>
                <w:i/>
                <w:sz w:val="20"/>
                <w:szCs w:val="20"/>
              </w:rPr>
            </w:pPr>
          </w:p>
          <w:p w14:paraId="58612D0C" w14:textId="77777777" w:rsidR="006509DB" w:rsidRDefault="006509DB">
            <w:pPr>
              <w:rPr>
                <w:rFonts w:ascii="Arial" w:eastAsia="Arial" w:hAnsi="Arial" w:cs="Arial"/>
                <w:i/>
                <w:sz w:val="20"/>
                <w:szCs w:val="20"/>
              </w:rPr>
            </w:pPr>
          </w:p>
          <w:p w14:paraId="230A10A9" w14:textId="77777777" w:rsidR="006509DB" w:rsidRDefault="006509DB">
            <w:pPr>
              <w:rPr>
                <w:rFonts w:ascii="Arial" w:eastAsia="Arial" w:hAnsi="Arial" w:cs="Arial"/>
                <w:i/>
                <w:sz w:val="20"/>
                <w:szCs w:val="20"/>
              </w:rPr>
            </w:pPr>
          </w:p>
          <w:p w14:paraId="542DDB11" w14:textId="77777777" w:rsidR="006509DB" w:rsidRDefault="006509DB">
            <w:pPr>
              <w:rPr>
                <w:rFonts w:ascii="Arial" w:eastAsia="Arial" w:hAnsi="Arial" w:cs="Arial"/>
                <w:i/>
                <w:sz w:val="20"/>
                <w:szCs w:val="20"/>
              </w:rPr>
            </w:pPr>
          </w:p>
          <w:p w14:paraId="7E39F370" w14:textId="77777777" w:rsidR="006509DB" w:rsidRDefault="006509DB">
            <w:pPr>
              <w:rPr>
                <w:rFonts w:ascii="Arial" w:eastAsia="Arial" w:hAnsi="Arial" w:cs="Arial"/>
                <w:i/>
                <w:sz w:val="20"/>
                <w:szCs w:val="20"/>
              </w:rPr>
            </w:pPr>
          </w:p>
        </w:tc>
      </w:tr>
    </w:tbl>
    <w:p w14:paraId="116F3163" w14:textId="77777777" w:rsidR="006509DB" w:rsidRDefault="006509DB">
      <w:pPr>
        <w:rPr>
          <w:rFonts w:ascii="Arial" w:eastAsia="Arial" w:hAnsi="Arial" w:cs="Arial"/>
          <w:sz w:val="20"/>
          <w:szCs w:val="20"/>
        </w:rPr>
      </w:pPr>
    </w:p>
    <w:p w14:paraId="71C6704A" w14:textId="77777777" w:rsidR="006509DB" w:rsidRDefault="006509DB">
      <w:pPr>
        <w:rPr>
          <w:rFonts w:ascii="Arial" w:eastAsia="Arial" w:hAnsi="Arial" w:cs="Arial"/>
        </w:rPr>
      </w:pPr>
    </w:p>
    <w:p w14:paraId="64CEB21A" w14:textId="77777777" w:rsidR="006509DB" w:rsidRDefault="006509DB">
      <w:pPr>
        <w:rPr>
          <w:rFonts w:ascii="Arial" w:eastAsia="Arial" w:hAnsi="Arial" w:cs="Arial"/>
        </w:rPr>
      </w:pPr>
    </w:p>
    <w:tbl>
      <w:tblPr>
        <w:tblStyle w:val="a6"/>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78"/>
      </w:tblGrid>
      <w:tr w:rsidR="006509DB" w14:paraId="142EDAF2" w14:textId="77777777">
        <w:tc>
          <w:tcPr>
            <w:tcW w:w="9778" w:type="dxa"/>
          </w:tcPr>
          <w:p w14:paraId="68938CF3" w14:textId="77777777" w:rsidR="006509DB" w:rsidRDefault="006509DB">
            <w:pPr>
              <w:rPr>
                <w:rFonts w:ascii="Arial" w:eastAsia="Arial" w:hAnsi="Arial" w:cs="Arial"/>
                <w:b/>
                <w:i/>
                <w:sz w:val="20"/>
                <w:szCs w:val="20"/>
              </w:rPr>
            </w:pPr>
          </w:p>
          <w:p w14:paraId="7F9329A1" w14:textId="77777777" w:rsidR="006509DB" w:rsidRDefault="00706E35">
            <w:pPr>
              <w:rPr>
                <w:rFonts w:ascii="Arial" w:eastAsia="Arial" w:hAnsi="Arial" w:cs="Arial"/>
                <w:b/>
                <w:i/>
                <w:sz w:val="20"/>
                <w:szCs w:val="20"/>
              </w:rPr>
            </w:pPr>
            <w:r>
              <w:rPr>
                <w:rFonts w:ascii="Arial" w:eastAsia="Arial" w:hAnsi="Arial" w:cs="Arial"/>
                <w:b/>
                <w:i/>
                <w:sz w:val="20"/>
                <w:szCs w:val="20"/>
              </w:rPr>
              <w:t>REGARDING USE OF IMAGES OR FILM</w:t>
            </w:r>
          </w:p>
          <w:p w14:paraId="4BB10025" w14:textId="77777777" w:rsidR="006509DB" w:rsidRDefault="006509DB">
            <w:pPr>
              <w:rPr>
                <w:rFonts w:ascii="Arial" w:eastAsia="Arial" w:hAnsi="Arial" w:cs="Arial"/>
                <w:b/>
                <w:i/>
                <w:sz w:val="20"/>
                <w:szCs w:val="20"/>
              </w:rPr>
            </w:pPr>
          </w:p>
          <w:p w14:paraId="605F729E" w14:textId="7765BC6C" w:rsidR="006509DB" w:rsidRDefault="00706E35">
            <w:pPr>
              <w:rPr>
                <w:rFonts w:ascii="Arial" w:eastAsia="Arial" w:hAnsi="Arial" w:cs="Arial"/>
                <w:i/>
                <w:sz w:val="20"/>
                <w:szCs w:val="20"/>
              </w:rPr>
            </w:pPr>
            <w:r>
              <w:rPr>
                <w:rFonts w:ascii="Arial" w:eastAsia="Arial" w:hAnsi="Arial" w:cs="Arial"/>
                <w:b/>
                <w:i/>
                <w:sz w:val="20"/>
                <w:szCs w:val="20"/>
              </w:rPr>
              <w:t>Please note that in case natural, recognizable persons are depicted in a photograph or film, the applying organizatio</w:t>
            </w:r>
            <w:bookmarkStart w:id="0" w:name="_GoBack"/>
            <w:bookmarkEnd w:id="0"/>
            <w:r>
              <w:rPr>
                <w:rFonts w:ascii="Arial" w:eastAsia="Arial" w:hAnsi="Arial" w:cs="Arial"/>
                <w:b/>
                <w:i/>
                <w:sz w:val="20"/>
                <w:szCs w:val="20"/>
              </w:rPr>
              <w:t xml:space="preserve">n(s) shall, in their final report to </w:t>
            </w:r>
            <w:r w:rsidR="0038640B">
              <w:rPr>
                <w:rFonts w:ascii="Arial" w:eastAsia="Arial" w:hAnsi="Arial" w:cs="Arial"/>
                <w:b/>
                <w:i/>
                <w:sz w:val="20"/>
                <w:szCs w:val="20"/>
              </w:rPr>
              <w:t>KEPA</w:t>
            </w:r>
            <w:r>
              <w:rPr>
                <w:rFonts w:ascii="Arial" w:eastAsia="Arial" w:hAnsi="Arial" w:cs="Arial"/>
                <w:b/>
                <w:i/>
                <w:sz w:val="20"/>
                <w:szCs w:val="20"/>
              </w:rPr>
              <w:t xml:space="preserve"> submit a statement of these persons giving their permissions for the described use of their images.</w:t>
            </w:r>
          </w:p>
          <w:p w14:paraId="48BCF5CF" w14:textId="77777777" w:rsidR="006509DB" w:rsidRDefault="006509DB">
            <w:pPr>
              <w:rPr>
                <w:rFonts w:ascii="Arial" w:eastAsia="Arial" w:hAnsi="Arial" w:cs="Arial"/>
                <w:i/>
                <w:sz w:val="20"/>
                <w:szCs w:val="20"/>
              </w:rPr>
            </w:pPr>
          </w:p>
        </w:tc>
      </w:tr>
    </w:tbl>
    <w:p w14:paraId="1A181E03" w14:textId="7DBE56AE" w:rsidR="006509DB" w:rsidRDefault="006509DB">
      <w:pPr>
        <w:rPr>
          <w:rFonts w:ascii="Arial" w:eastAsia="Arial" w:hAnsi="Arial" w:cs="Arial"/>
          <w:sz w:val="20"/>
          <w:szCs w:val="20"/>
        </w:rPr>
      </w:pPr>
    </w:p>
    <w:sectPr w:rsidR="006509DB">
      <w:headerReference w:type="default" r:id="rId18"/>
      <w:footerReference w:type="default" r:id="rId19"/>
      <w:pgSz w:w="11906" w:h="16838"/>
      <w:pgMar w:top="1701" w:right="1134" w:bottom="1078" w:left="1134" w:header="709" w:footer="709" w:gutter="0"/>
      <w:pgNumType w:start="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B1076" w14:textId="77777777" w:rsidR="007F3815" w:rsidRDefault="007F3815">
      <w:r>
        <w:separator/>
      </w:r>
    </w:p>
  </w:endnote>
  <w:endnote w:type="continuationSeparator" w:id="0">
    <w:p w14:paraId="64D30885" w14:textId="77777777" w:rsidR="007F3815" w:rsidRDefault="007F3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420B7" w14:textId="549CD1FA" w:rsidR="007F3815" w:rsidRDefault="007F3815">
    <w:pPr>
      <w:tabs>
        <w:tab w:val="right" w:pos="9278"/>
      </w:tabs>
      <w:ind w:right="360"/>
      <w:rPr>
        <w:rFonts w:ascii="Arial Narrow" w:eastAsia="Arial Narrow" w:hAnsi="Arial Narrow" w:cs="Arial Narrow"/>
        <w:sz w:val="20"/>
        <w:szCs w:val="20"/>
      </w:rPr>
    </w:pPr>
    <w:r>
      <w:tab/>
    </w:r>
    <w:r>
      <w:fldChar w:fldCharType="begin"/>
    </w:r>
    <w:r>
      <w:instrText>PAGE</w:instrText>
    </w:r>
    <w:r>
      <w:fldChar w:fldCharType="separate"/>
    </w:r>
    <w:r w:rsidR="00816F82">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407C6" w14:textId="77777777" w:rsidR="007F3815" w:rsidRDefault="007F3815">
      <w:r>
        <w:separator/>
      </w:r>
    </w:p>
  </w:footnote>
  <w:footnote w:type="continuationSeparator" w:id="0">
    <w:p w14:paraId="661DFEB8" w14:textId="77777777" w:rsidR="007F3815" w:rsidRDefault="007F3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0908E" w14:textId="77777777" w:rsidR="007F3815" w:rsidRDefault="007F3815">
    <w:pPr>
      <w:tabs>
        <w:tab w:val="center" w:pos="4819"/>
        <w:tab w:val="right" w:pos="9638"/>
      </w:tabs>
      <w:jc w:val="right"/>
    </w:pPr>
    <w:r>
      <w:rPr>
        <w:noProof/>
      </w:rPr>
      <w:drawing>
        <wp:inline distT="0" distB="0" distL="0" distR="0" wp14:anchorId="6CACF93C" wp14:editId="42E26DE7">
          <wp:extent cx="1547096" cy="647358"/>
          <wp:effectExtent l="0" t="0" r="0" b="0"/>
          <wp:docPr id="1" name="image3.jpg" descr="cid:A8934333-FC9F-4C05-8663-5A8E476B515D"/>
          <wp:cNvGraphicFramePr/>
          <a:graphic xmlns:a="http://schemas.openxmlformats.org/drawingml/2006/main">
            <a:graphicData uri="http://schemas.openxmlformats.org/drawingml/2006/picture">
              <pic:pic xmlns:pic="http://schemas.openxmlformats.org/drawingml/2006/picture">
                <pic:nvPicPr>
                  <pic:cNvPr id="0" name="image3.jpg" descr="cid:A8934333-FC9F-4C05-8663-5A8E476B515D"/>
                  <pic:cNvPicPr preferRelativeResize="0"/>
                </pic:nvPicPr>
                <pic:blipFill>
                  <a:blip r:embed="rId1"/>
                  <a:srcRect/>
                  <a:stretch>
                    <a:fillRect/>
                  </a:stretch>
                </pic:blipFill>
                <pic:spPr>
                  <a:xfrm>
                    <a:off x="0" y="0"/>
                    <a:ext cx="1547096" cy="647358"/>
                  </a:xfrm>
                  <a:prstGeom prst="rect">
                    <a:avLst/>
                  </a:prstGeom>
                  <a:ln/>
                </pic:spPr>
              </pic:pic>
            </a:graphicData>
          </a:graphic>
        </wp:inline>
      </w:drawing>
    </w:r>
    <w:r>
      <w:t xml:space="preserve">                                                   </w:t>
    </w:r>
    <w:r>
      <w:rPr>
        <w:rFonts w:ascii="Calibri" w:eastAsia="Calibri" w:hAnsi="Calibri" w:cs="Calibri"/>
        <w:noProof/>
        <w:sz w:val="22"/>
        <w:szCs w:val="22"/>
      </w:rPr>
      <w:drawing>
        <wp:inline distT="114300" distB="114300" distL="114300" distR="114300" wp14:anchorId="039F218C" wp14:editId="0AD6972F">
          <wp:extent cx="2428311" cy="602297"/>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2428311" cy="602297"/>
                  </a:xfrm>
                  <a:prstGeom prst="rect">
                    <a:avLst/>
                  </a:prstGeom>
                  <a:ln/>
                </pic:spPr>
              </pic:pic>
            </a:graphicData>
          </a:graphic>
        </wp:inline>
      </w:drawing>
    </w:r>
  </w:p>
  <w:p w14:paraId="01D6710E" w14:textId="77777777" w:rsidR="007F3815" w:rsidRDefault="007F3815">
    <w:pPr>
      <w:tabs>
        <w:tab w:val="center" w:pos="4819"/>
        <w:tab w:val="right" w:pos="9638"/>
      </w:tabs>
      <w:jc w:val="right"/>
    </w:pPr>
  </w:p>
  <w:p w14:paraId="1ABBD4EB" w14:textId="77777777" w:rsidR="007F3815" w:rsidRDefault="007F3815">
    <w:pPr>
      <w:tabs>
        <w:tab w:val="center" w:pos="4819"/>
        <w:tab w:val="right" w:pos="9638"/>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D6014"/>
    <w:multiLevelType w:val="multilevel"/>
    <w:tmpl w:val="76B0AD9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30877156"/>
    <w:multiLevelType w:val="multilevel"/>
    <w:tmpl w:val="9DB24FE6"/>
    <w:lvl w:ilvl="0">
      <w:start w:val="1"/>
      <w:numFmt w:val="decimal"/>
      <w:lvlText w:val="%1."/>
      <w:lvlJc w:val="left"/>
      <w:pPr>
        <w:ind w:left="360" w:hanging="360"/>
      </w:pPr>
      <w:rPr>
        <w:b/>
      </w:rPr>
    </w:lvl>
    <w:lvl w:ilvl="1">
      <w:start w:val="3"/>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15:restartNumberingAfterBreak="0">
    <w:nsid w:val="32B57650"/>
    <w:multiLevelType w:val="multilevel"/>
    <w:tmpl w:val="478C5D94"/>
    <w:lvl w:ilvl="0">
      <w:start w:val="1"/>
      <w:numFmt w:val="decimal"/>
      <w:lvlText w:val="%1."/>
      <w:lvlJc w:val="left"/>
      <w:pPr>
        <w:ind w:left="360" w:hanging="360"/>
      </w:pPr>
      <w:rPr>
        <w:b/>
        <w:i w:val="0"/>
      </w:rPr>
    </w:lvl>
    <w:lvl w:ilvl="1">
      <w:start w:val="1"/>
      <w:numFmt w:val="decimal"/>
      <w:lvlText w:val="%1.%2."/>
      <w:lvlJc w:val="left"/>
      <w:pPr>
        <w:ind w:left="360" w:hanging="360"/>
      </w:pPr>
      <w:rPr>
        <w:b w:val="0"/>
        <w:i/>
      </w:rPr>
    </w:lvl>
    <w:lvl w:ilvl="2">
      <w:start w:val="1"/>
      <w:numFmt w:val="decimal"/>
      <w:lvlText w:val="%1.%2.%3."/>
      <w:lvlJc w:val="left"/>
      <w:pPr>
        <w:ind w:left="720" w:hanging="720"/>
      </w:pPr>
      <w:rPr>
        <w:b w:val="0"/>
        <w:i/>
      </w:rPr>
    </w:lvl>
    <w:lvl w:ilvl="3">
      <w:start w:val="1"/>
      <w:numFmt w:val="decimal"/>
      <w:lvlText w:val="%1.%2.%3.%4."/>
      <w:lvlJc w:val="left"/>
      <w:pPr>
        <w:ind w:left="720" w:hanging="720"/>
      </w:pPr>
      <w:rPr>
        <w:b w:val="0"/>
        <w:i/>
      </w:rPr>
    </w:lvl>
    <w:lvl w:ilvl="4">
      <w:start w:val="1"/>
      <w:numFmt w:val="decimal"/>
      <w:lvlText w:val="%1.%2.%3.%4.%5."/>
      <w:lvlJc w:val="left"/>
      <w:pPr>
        <w:ind w:left="1080" w:hanging="1080"/>
      </w:pPr>
      <w:rPr>
        <w:b w:val="0"/>
        <w:i/>
      </w:rPr>
    </w:lvl>
    <w:lvl w:ilvl="5">
      <w:start w:val="1"/>
      <w:numFmt w:val="decimal"/>
      <w:lvlText w:val="%1.%2.%3.%4.%5.%6."/>
      <w:lvlJc w:val="left"/>
      <w:pPr>
        <w:ind w:left="1080" w:hanging="1080"/>
      </w:pPr>
      <w:rPr>
        <w:b w:val="0"/>
        <w:i/>
      </w:rPr>
    </w:lvl>
    <w:lvl w:ilvl="6">
      <w:start w:val="1"/>
      <w:numFmt w:val="decimal"/>
      <w:lvlText w:val="%1.%2.%3.%4.%5.%6.%7."/>
      <w:lvlJc w:val="left"/>
      <w:pPr>
        <w:ind w:left="1440" w:hanging="1440"/>
      </w:pPr>
      <w:rPr>
        <w:b w:val="0"/>
        <w:i/>
      </w:rPr>
    </w:lvl>
    <w:lvl w:ilvl="7">
      <w:start w:val="1"/>
      <w:numFmt w:val="decimal"/>
      <w:lvlText w:val="%1.%2.%3.%4.%5.%6.%7.%8."/>
      <w:lvlJc w:val="left"/>
      <w:pPr>
        <w:ind w:left="1440" w:hanging="1440"/>
      </w:pPr>
      <w:rPr>
        <w:b w:val="0"/>
        <w:i/>
      </w:rPr>
    </w:lvl>
    <w:lvl w:ilvl="8">
      <w:start w:val="1"/>
      <w:numFmt w:val="decimal"/>
      <w:lvlText w:val="%1.%2.%3.%4.%5.%6.%7.%8.%9."/>
      <w:lvlJc w:val="left"/>
      <w:pPr>
        <w:ind w:left="1800" w:hanging="1800"/>
      </w:pPr>
      <w:rPr>
        <w:b w:val="0"/>
        <w:i/>
      </w:rPr>
    </w:lvl>
  </w:abstractNum>
  <w:abstractNum w:abstractNumId="3" w15:restartNumberingAfterBreak="0">
    <w:nsid w:val="3D187BE9"/>
    <w:multiLevelType w:val="multilevel"/>
    <w:tmpl w:val="FBFEF64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511449D"/>
    <w:multiLevelType w:val="multilevel"/>
    <w:tmpl w:val="DC2646B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6509DB"/>
    <w:rsid w:val="0038640B"/>
    <w:rsid w:val="003A23DC"/>
    <w:rsid w:val="006509DB"/>
    <w:rsid w:val="0069724D"/>
    <w:rsid w:val="00706E35"/>
    <w:rsid w:val="007F3815"/>
    <w:rsid w:val="00816F82"/>
    <w:rsid w:val="009349D1"/>
    <w:rsid w:val="00943875"/>
    <w:rsid w:val="00BA4E41"/>
    <w:rsid w:val="00F2450F"/>
    <w:rsid w:val="00F94F7A"/>
    <w:rsid w:val="65E96A4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0C4CCE"/>
  <w15:docId w15:val="{1538DF43-EED6-4856-9721-BFAA809D6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color w:val="000000"/>
        <w:sz w:val="18"/>
        <w:szCs w:val="18"/>
        <w:lang w:val="en-US" w:eastAsia="fi-FI"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paragraph" w:styleId="BalloonText">
    <w:name w:val="Balloon Text"/>
    <w:basedOn w:val="Normal"/>
    <w:link w:val="BalloonTextChar"/>
    <w:uiPriority w:val="99"/>
    <w:semiHidden/>
    <w:unhideWhenUsed/>
    <w:rsid w:val="00943875"/>
    <w:rPr>
      <w:rFonts w:ascii="Segoe UI" w:hAnsi="Segoe UI" w:cs="Segoe UI"/>
    </w:rPr>
  </w:style>
  <w:style w:type="character" w:customStyle="1" w:styleId="BalloonTextChar">
    <w:name w:val="Balloon Text Char"/>
    <w:basedOn w:val="DefaultParagraphFont"/>
    <w:link w:val="BalloonText"/>
    <w:uiPriority w:val="99"/>
    <w:semiHidden/>
    <w:rsid w:val="00943875"/>
    <w:rPr>
      <w:rFonts w:ascii="Segoe UI" w:hAnsi="Segoe UI" w:cs="Segoe UI"/>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929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ramevoicereport.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framevoicereport.org/" TargetMode="External"/><Relationship Id="rId17" Type="http://schemas.openxmlformats.org/officeDocument/2006/relationships/hyperlink" Target="http://www.framevoicereport.org/For" TargetMode="External"/><Relationship Id="rId2" Type="http://schemas.openxmlformats.org/officeDocument/2006/relationships/customXml" Target="../customXml/item2.xml"/><Relationship Id="rId16" Type="http://schemas.openxmlformats.org/officeDocument/2006/relationships/hyperlink" Target="http://www.framevoicereport.org/Fo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ramevoice.report.org/" TargetMode="External"/><Relationship Id="rId5" Type="http://schemas.openxmlformats.org/officeDocument/2006/relationships/styles" Target="styles.xml"/><Relationship Id="rId15" Type="http://schemas.openxmlformats.org/officeDocument/2006/relationships/hyperlink" Target="http://www.framevoicereport.org/" TargetMode="External"/><Relationship Id="rId10" Type="http://schemas.openxmlformats.org/officeDocument/2006/relationships/hyperlink" Target="http://www.framevoice.report.org/"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ramevoicereport.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03E0639C1C95439C524E90FE967DA0" ma:contentTypeVersion="8" ma:contentTypeDescription="Create a new document." ma:contentTypeScope="" ma:versionID="a6f8b52646afb83c2581fe99ca4e73b4">
  <xsd:schema xmlns:xsd="http://www.w3.org/2001/XMLSchema" xmlns:xs="http://www.w3.org/2001/XMLSchema" xmlns:p="http://schemas.microsoft.com/office/2006/metadata/properties" xmlns:ns2="d3c10a27-bff7-4337-a993-afb92144df2a" xmlns:ns3="33e9dcb0-cc5f-4733-a451-4981150043b9" targetNamespace="http://schemas.microsoft.com/office/2006/metadata/properties" ma:root="true" ma:fieldsID="1fd7e5ff954696c0aaa209bc60afd557" ns2:_="" ns3:_="">
    <xsd:import namespace="d3c10a27-bff7-4337-a993-afb92144df2a"/>
    <xsd:import namespace="33e9dcb0-cc5f-4733-a451-4981150043b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c10a27-bff7-4337-a993-afb92144df2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e9dcb0-cc5f-4733-a451-4981150043b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452E2C-7872-4A92-AA2B-842C4EA9E94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33e9dcb0-cc5f-4733-a451-4981150043b9"/>
    <ds:schemaRef ds:uri="d3c10a27-bff7-4337-a993-afb92144df2a"/>
    <ds:schemaRef ds:uri="http://www.w3.org/XML/1998/namespace"/>
    <ds:schemaRef ds:uri="http://purl.org/dc/dcmitype/"/>
  </ds:schemaRefs>
</ds:datastoreItem>
</file>

<file path=customXml/itemProps2.xml><?xml version="1.0" encoding="utf-8"?>
<ds:datastoreItem xmlns:ds="http://schemas.openxmlformats.org/officeDocument/2006/customXml" ds:itemID="{37831983-B26D-4E51-AABE-626699BE6334}">
  <ds:schemaRefs>
    <ds:schemaRef ds:uri="http://schemas.microsoft.com/sharepoint/v3/contenttype/forms"/>
  </ds:schemaRefs>
</ds:datastoreItem>
</file>

<file path=customXml/itemProps3.xml><?xml version="1.0" encoding="utf-8"?>
<ds:datastoreItem xmlns:ds="http://schemas.openxmlformats.org/officeDocument/2006/customXml" ds:itemID="{FF3250F4-791D-4AF3-A148-FE4C68C99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c10a27-bff7-4337-a993-afb92144df2a"/>
    <ds:schemaRef ds:uri="33e9dcb0-cc5f-4733-a451-498115004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5</Pages>
  <Words>834</Words>
  <Characters>6756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Paula Lounasheimo</cp:lastModifiedBy>
  <cp:revision>6</cp:revision>
  <cp:lastPrinted>2019-01-16T09:10:00Z</cp:lastPrinted>
  <dcterms:created xsi:type="dcterms:W3CDTF">2018-02-26T13:22:00Z</dcterms:created>
  <dcterms:modified xsi:type="dcterms:W3CDTF">2019-01-16T13:45:00Z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0x010100F903E0639C1C95439C524E90FE967DA0</vt:lpwstr>
  </property>
  <property fmtid="{D5CDD505-2E9C-101B-9397-08002B2CF9AE}" pid="3" name="MSIP_Label_6e7d0674-2c53-42d0-b768-7a1ff84f431a_Enabled">
    <vt:lpwstr>True</vt:lpwstr>
  </property>
  <property fmtid="{D5CDD505-2E9C-101B-9397-08002B2CF9AE}" pid="4" name="MSIP_Label_6e7d0674-2c53-42d0-b768-7a1ff84f431a_SiteId">
    <vt:lpwstr>5c8b6b81-6ba7-435d-9dac-09e5eb3f01b8</vt:lpwstr>
  </property>
  <property fmtid="{D5CDD505-2E9C-101B-9397-08002B2CF9AE}" pid="5" name="MSIP_Label_6e7d0674-2c53-42d0-b768-7a1ff84f431a_Owner">
    <vt:lpwstr>paula.lounasheimo@fingo.fi</vt:lpwstr>
  </property>
  <property fmtid="{D5CDD505-2E9C-101B-9397-08002B2CF9AE}" pid="6" name="MSIP_Label_6e7d0674-2c53-42d0-b768-7a1ff84f431a_SetDate">
    <vt:lpwstr>2019-01-16T13:45:17.5828343Z</vt:lpwstr>
  </property>
  <property fmtid="{D5CDD505-2E9C-101B-9397-08002B2CF9AE}" pid="7" name="MSIP_Label_6e7d0674-2c53-42d0-b768-7a1ff84f431a_Name">
    <vt:lpwstr>General</vt:lpwstr>
  </property>
  <property fmtid="{D5CDD505-2E9C-101B-9397-08002B2CF9AE}" pid="8" name="MSIP_Label_6e7d0674-2c53-42d0-b768-7a1ff84f431a_Application">
    <vt:lpwstr>Microsoft Azure Information Protection</vt:lpwstr>
  </property>
  <property fmtid="{D5CDD505-2E9C-101B-9397-08002B2CF9AE}" pid="9" name="MSIP_Label_6e7d0674-2c53-42d0-b768-7a1ff84f431a_Extended_MSFT_Method">
    <vt:lpwstr>Automatic</vt:lpwstr>
  </property>
  <property fmtid="{D5CDD505-2E9C-101B-9397-08002B2CF9AE}" pid="10" name="Sensitivity">
    <vt:lpwstr>General</vt:lpwstr>
  </property>
</Properties>
</file>